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842B1" w:rsidRDefault="00EB78CE" w14:paraId="4c9eaef" w14:textId="4c9eaef">
      <w:pPr>
        <w:ind w:left="1844"/>
        <w15:collapsed w:val="false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559843" cy="725043"/>
            <wp:effectExtent l="0" t="0" r="0" b="0"/>
            <wp:docPr id="1" name="Image 1" descr="grbic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 descr="grbic1"/>
                    <pic:cNvPicPr/>
                  </pic:nvPicPr>
                  <pic:blipFill>
                    <a:blip cstate="print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9843" cy="725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2B1" w:rsidRDefault="00EB78CE">
      <w:pPr>
        <w:pStyle w:val="Tijeloteksta"/>
        <w:spacing w:before="147"/>
        <w:ind w:left="727" w:right="5971" w:firstLine="2"/>
        <w:jc w:val="center"/>
      </w:pPr>
      <w:r>
        <w:t xml:space="preserve">Republika Hrvatska Županijski sud u Zagrebu </w:t>
      </w:r>
      <w:r>
        <w:rPr>
          <w:spacing w:val="-4"/>
        </w:rPr>
        <w:t>Trg</w:t>
      </w:r>
      <w:r>
        <w:rPr>
          <w:spacing w:val="-13"/>
        </w:rPr>
        <w:t xml:space="preserve"> </w:t>
      </w:r>
      <w:r>
        <w:rPr>
          <w:spacing w:val="-4"/>
        </w:rPr>
        <w:t>Nikole</w:t>
      </w:r>
      <w:r>
        <w:rPr>
          <w:spacing w:val="-13"/>
        </w:rPr>
        <w:t xml:space="preserve"> </w:t>
      </w:r>
      <w:r>
        <w:rPr>
          <w:spacing w:val="-4"/>
        </w:rPr>
        <w:t>Šubića</w:t>
      </w:r>
      <w:r>
        <w:rPr>
          <w:spacing w:val="-12"/>
        </w:rPr>
        <w:t xml:space="preserve"> </w:t>
      </w:r>
      <w:r>
        <w:rPr>
          <w:spacing w:val="-4"/>
        </w:rPr>
        <w:t>Zrinskog</w:t>
      </w:r>
      <w:r>
        <w:rPr>
          <w:spacing w:val="-13"/>
        </w:rPr>
        <w:t xml:space="preserve"> </w:t>
      </w:r>
      <w:r>
        <w:rPr>
          <w:spacing w:val="-4"/>
        </w:rPr>
        <w:t>5</w:t>
      </w:r>
    </w:p>
    <w:p w:rsidR="00C842B1" w:rsidRDefault="00EB78CE">
      <w:pPr>
        <w:pStyle w:val="Tijeloteksta"/>
        <w:ind w:left="6072"/>
        <w:jc w:val="center"/>
      </w:pPr>
      <w:r>
        <w:rPr>
          <w:spacing w:val="-4"/>
        </w:rPr>
        <w:t>Poslovni</w:t>
      </w:r>
      <w:r>
        <w:rPr>
          <w:spacing w:val="-13"/>
        </w:rPr>
        <w:t xml:space="preserve"> </w:t>
      </w:r>
      <w:r>
        <w:rPr>
          <w:spacing w:val="-4"/>
        </w:rPr>
        <w:t>broj</w:t>
      </w:r>
      <w:r>
        <w:rPr>
          <w:spacing w:val="-12"/>
        </w:rPr>
        <w:t xml:space="preserve"> </w:t>
      </w:r>
      <w:proofErr w:type="spellStart"/>
      <w:r>
        <w:rPr>
          <w:spacing w:val="-4"/>
        </w:rPr>
        <w:t>Gž</w:t>
      </w:r>
      <w:proofErr w:type="spellEnd"/>
      <w:r>
        <w:rPr>
          <w:spacing w:val="-11"/>
        </w:rPr>
        <w:t xml:space="preserve"> </w:t>
      </w:r>
      <w:r>
        <w:rPr>
          <w:spacing w:val="-4"/>
        </w:rPr>
        <w:t>Ob-175/2026-</w:t>
      </w:r>
      <w:r>
        <w:rPr>
          <w:spacing w:val="-10"/>
        </w:rPr>
        <w:t>2</w:t>
      </w:r>
    </w:p>
    <w:p w:rsidR="00C842B1" w:rsidRDefault="00C842B1">
      <w:pPr>
        <w:pStyle w:val="Tijeloteksta"/>
      </w:pPr>
    </w:p>
    <w:p w:rsidR="00C842B1" w:rsidRDefault="00C842B1">
      <w:pPr>
        <w:pStyle w:val="Tijeloteksta"/>
      </w:pPr>
    </w:p>
    <w:p w:rsidR="00C842B1" w:rsidRDefault="00C842B1">
      <w:pPr>
        <w:pStyle w:val="Tijeloteksta"/>
        <w:spacing w:before="1"/>
      </w:pPr>
    </w:p>
    <w:p w:rsidR="00C842B1" w:rsidRDefault="00EB78CE">
      <w:pPr>
        <w:pStyle w:val="Tijeloteksta"/>
        <w:tabs>
          <w:tab w:val="left" w:pos="800"/>
          <w:tab w:val="left" w:pos="1561"/>
          <w:tab w:val="left" w:pos="3642"/>
        </w:tabs>
        <w:ind w:left="425"/>
        <w:jc w:val="center"/>
      </w:pPr>
      <w:r>
        <w:rPr>
          <w:spacing w:val="-10"/>
        </w:rPr>
        <w:t>U</w:t>
      </w:r>
      <w:r>
        <w:tab/>
        <w:t>I M</w:t>
      </w:r>
      <w:r>
        <w:rPr>
          <w:spacing w:val="-1"/>
        </w:rPr>
        <w:t xml:space="preserve"> </w:t>
      </w:r>
      <w:r>
        <w:rPr>
          <w:spacing w:val="-10"/>
        </w:rPr>
        <w:t>E</w:t>
      </w:r>
      <w:r>
        <w:tab/>
        <w:t>R E P</w:t>
      </w:r>
      <w:r>
        <w:rPr>
          <w:spacing w:val="-2"/>
        </w:rPr>
        <w:t xml:space="preserve"> </w:t>
      </w:r>
      <w:r>
        <w:t>U B</w:t>
      </w:r>
      <w:r>
        <w:rPr>
          <w:spacing w:val="-1"/>
        </w:rPr>
        <w:t xml:space="preserve"> </w:t>
      </w:r>
      <w:r>
        <w:t>L</w:t>
      </w:r>
      <w:r>
        <w:rPr>
          <w:spacing w:val="-2"/>
        </w:rPr>
        <w:t xml:space="preserve"> </w:t>
      </w:r>
      <w:r>
        <w:t>I K</w:t>
      </w:r>
      <w:r>
        <w:rPr>
          <w:spacing w:val="1"/>
        </w:rPr>
        <w:t xml:space="preserve"> </w:t>
      </w:r>
      <w:r>
        <w:rPr>
          <w:spacing w:val="-10"/>
        </w:rPr>
        <w:t>E</w:t>
      </w:r>
      <w:r>
        <w:tab/>
        <w:t>H R V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</w:t>
      </w:r>
      <w:r>
        <w:rPr>
          <w:spacing w:val="-2"/>
        </w:rPr>
        <w:t xml:space="preserve"> </w:t>
      </w:r>
      <w:r>
        <w:t>S K</w:t>
      </w:r>
      <w:r>
        <w:rPr>
          <w:spacing w:val="-1"/>
        </w:rPr>
        <w:t xml:space="preserve"> </w:t>
      </w:r>
      <w:r>
        <w:rPr>
          <w:spacing w:val="-10"/>
        </w:rPr>
        <w:t>E</w:t>
      </w:r>
    </w:p>
    <w:p w:rsidR="00C842B1" w:rsidRDefault="00C842B1">
      <w:pPr>
        <w:pStyle w:val="Tijeloteksta"/>
      </w:pPr>
    </w:p>
    <w:p w:rsidR="00C842B1" w:rsidRDefault="00EB78CE">
      <w:pPr>
        <w:pStyle w:val="Tijeloteksta"/>
        <w:ind w:left="424"/>
        <w:jc w:val="center"/>
      </w:pPr>
      <w:r>
        <w:t>R J E</w:t>
      </w:r>
      <w:r>
        <w:rPr>
          <w:spacing w:val="1"/>
        </w:rPr>
        <w:t xml:space="preserve"> </w:t>
      </w:r>
      <w:r>
        <w:t>Š</w:t>
      </w:r>
      <w:r>
        <w:rPr>
          <w:spacing w:val="-1"/>
        </w:rPr>
        <w:t xml:space="preserve"> </w:t>
      </w:r>
      <w:r>
        <w:t>E</w:t>
      </w:r>
      <w:r>
        <w:rPr>
          <w:spacing w:val="67"/>
        </w:rPr>
        <w:t xml:space="preserve"> </w:t>
      </w:r>
      <w:r>
        <w:t xml:space="preserve">N J </w:t>
      </w:r>
      <w:r>
        <w:rPr>
          <w:spacing w:val="-10"/>
        </w:rPr>
        <w:t>E</w:t>
      </w:r>
    </w:p>
    <w:p w:rsidR="00C842B1" w:rsidRDefault="00C842B1">
      <w:pPr>
        <w:pStyle w:val="Tijeloteksta"/>
      </w:pPr>
    </w:p>
    <w:p w:rsidR="00C842B1" w:rsidRDefault="00EB78CE">
      <w:pPr>
        <w:pStyle w:val="Tijeloteksta"/>
        <w:ind w:left="568" w:right="133" w:firstLine="707"/>
        <w:jc w:val="both"/>
      </w:pPr>
      <w:r>
        <w:t>Županijski sud u Zagrebu, kao sud drugog stupnja, po sucu toga suda Vlatki Paškvalin Bošković kao sucu pojedincu, u izvanparničnom predmetu predlagatelja H</w:t>
      </w:r>
      <w:r w:rsidR="002D6245">
        <w:t>ZSR</w:t>
      </w:r>
      <w:r>
        <w:t xml:space="preserve"> P</w:t>
      </w:r>
      <w:r w:rsidR="002D6245">
        <w:t>U</w:t>
      </w:r>
      <w:r>
        <w:t xml:space="preserve"> </w:t>
      </w:r>
      <w:r w:rsidR="002D6245">
        <w:t>P.</w:t>
      </w:r>
      <w:r>
        <w:t xml:space="preserve">, protiv I. </w:t>
      </w:r>
      <w:proofErr w:type="spellStart"/>
      <w:r>
        <w:t>protustranke</w:t>
      </w:r>
      <w:proofErr w:type="spellEnd"/>
      <w:r>
        <w:t xml:space="preserve"> </w:t>
      </w:r>
      <w:r w:rsidR="002D6245">
        <w:t>V. M.</w:t>
      </w:r>
      <w:r>
        <w:t xml:space="preserve">, iz </w:t>
      </w:r>
      <w:r w:rsidR="002D6245">
        <w:t>J.</w:t>
      </w:r>
      <w:r>
        <w:t xml:space="preserve">, </w:t>
      </w:r>
      <w:r w:rsidR="002D6245">
        <w:t xml:space="preserve">K. </w:t>
      </w:r>
      <w:r>
        <w:t xml:space="preserve">86, OIB: </w:t>
      </w:r>
      <w:r w:rsidR="002D6245">
        <w:t>…</w:t>
      </w:r>
      <w:r>
        <w:t xml:space="preserve">, zastupan po punomoćniku </w:t>
      </w:r>
      <w:r w:rsidR="002D6245">
        <w:t>H. B.</w:t>
      </w:r>
      <w:r>
        <w:t xml:space="preserve">, odvjetniku iz </w:t>
      </w:r>
      <w:r w:rsidR="002D6245">
        <w:t xml:space="preserve">O. </w:t>
      </w:r>
      <w:r>
        <w:t xml:space="preserve">ureda </w:t>
      </w:r>
      <w:r w:rsidR="002D6245">
        <w:t xml:space="preserve">M. B. </w:t>
      </w:r>
      <w:r>
        <w:t xml:space="preserve">i </w:t>
      </w:r>
      <w:r w:rsidR="002D6245">
        <w:t>H. B.</w:t>
      </w:r>
      <w:r>
        <w:t>,</w:t>
      </w:r>
      <w:r>
        <w:rPr>
          <w:spacing w:val="-17"/>
        </w:rPr>
        <w:t xml:space="preserve"> </w:t>
      </w:r>
      <w:r>
        <w:t>odvjetnicima</w:t>
      </w:r>
      <w:r>
        <w:rPr>
          <w:spacing w:val="-16"/>
        </w:rPr>
        <w:t xml:space="preserve"> </w:t>
      </w:r>
      <w:r>
        <w:t>u</w:t>
      </w:r>
      <w:r>
        <w:rPr>
          <w:spacing w:val="-17"/>
        </w:rPr>
        <w:t xml:space="preserve"> </w:t>
      </w:r>
      <w:r w:rsidR="002D6245">
        <w:t>S. B.</w:t>
      </w:r>
      <w:r>
        <w:t>,</w:t>
      </w:r>
      <w:r>
        <w:rPr>
          <w:spacing w:val="-17"/>
        </w:rPr>
        <w:t xml:space="preserve"> </w:t>
      </w:r>
      <w:r>
        <w:t>II.</w:t>
      </w:r>
      <w:r>
        <w:rPr>
          <w:spacing w:val="-16"/>
        </w:rPr>
        <w:t xml:space="preserve"> </w:t>
      </w:r>
      <w:proofErr w:type="spellStart"/>
      <w:r>
        <w:t>protustranke</w:t>
      </w:r>
      <w:proofErr w:type="spellEnd"/>
      <w:r>
        <w:rPr>
          <w:spacing w:val="-17"/>
        </w:rPr>
        <w:t xml:space="preserve"> </w:t>
      </w:r>
      <w:r w:rsidR="002D6245">
        <w:t>H. M.</w:t>
      </w:r>
      <w:r>
        <w:t xml:space="preserve">, iz </w:t>
      </w:r>
      <w:r w:rsidR="002D6245">
        <w:t xml:space="preserve">V. </w:t>
      </w:r>
      <w:r>
        <w:t xml:space="preserve">30, OIB: </w:t>
      </w:r>
      <w:r w:rsidR="002D6245">
        <w:t>…</w:t>
      </w:r>
      <w:r>
        <w:t xml:space="preserve">, uz sudjelovanje </w:t>
      </w:r>
      <w:proofErr w:type="spellStart"/>
      <w:r>
        <w:t>mlt</w:t>
      </w:r>
      <w:proofErr w:type="spellEnd"/>
      <w:r>
        <w:t xml:space="preserve">. </w:t>
      </w:r>
      <w:r w:rsidR="002D6245">
        <w:t>N. M.</w:t>
      </w:r>
      <w:r>
        <w:t xml:space="preserve">, iz </w:t>
      </w:r>
      <w:r w:rsidR="002D6245">
        <w:t>J.</w:t>
      </w:r>
      <w:r>
        <w:t xml:space="preserve">, </w:t>
      </w:r>
      <w:r w:rsidR="002D6245">
        <w:t xml:space="preserve">K. </w:t>
      </w:r>
      <w:r>
        <w:t xml:space="preserve">86, OIB: </w:t>
      </w:r>
      <w:r w:rsidR="002D6245">
        <w:t>…</w:t>
      </w:r>
      <w:r>
        <w:t xml:space="preserve">, zastupan po posebnoj skrbnici </w:t>
      </w:r>
      <w:r w:rsidR="002D6245">
        <w:t>M. M.</w:t>
      </w:r>
      <w:r>
        <w:t xml:space="preserve">, dipl. </w:t>
      </w:r>
      <w:proofErr w:type="spellStart"/>
      <w:r>
        <w:t>iur</w:t>
      </w:r>
      <w:proofErr w:type="spellEnd"/>
      <w:r>
        <w:t>., zaposlenica C</w:t>
      </w:r>
      <w:r w:rsidR="002D6245">
        <w:t>ZPS</w:t>
      </w:r>
      <w:r>
        <w:t xml:space="preserve"> </w:t>
      </w:r>
      <w:r w:rsidR="002D6245">
        <w:t>Z.</w:t>
      </w:r>
      <w:r>
        <w:t xml:space="preserve">, Dislocirana jedinica </w:t>
      </w:r>
      <w:r w:rsidR="002D6245">
        <w:t xml:space="preserve">O. </w:t>
      </w:r>
      <w:r>
        <w:t xml:space="preserve">i udomiteljice </w:t>
      </w:r>
      <w:r w:rsidR="002D6245">
        <w:t>I. P.</w:t>
      </w:r>
      <w:r>
        <w:t xml:space="preserve">, iz </w:t>
      </w:r>
      <w:r w:rsidR="002D6245">
        <w:t>B.</w:t>
      </w:r>
      <w:r>
        <w:t xml:space="preserve">, </w:t>
      </w:r>
      <w:r w:rsidR="002D6245">
        <w:t xml:space="preserve">R. </w:t>
      </w:r>
      <w:r>
        <w:t xml:space="preserve">59, OIB: </w:t>
      </w:r>
      <w:r w:rsidR="002D6245">
        <w:t>…</w:t>
      </w:r>
      <w:r>
        <w:t xml:space="preserve">, radi oduzimanja prava na stanovanje s djetetom i povjeravanje </w:t>
      </w:r>
      <w:r>
        <w:rPr>
          <w:spacing w:val="-6"/>
        </w:rPr>
        <w:t xml:space="preserve">svakodnevne skrbi o </w:t>
      </w:r>
      <w:proofErr w:type="spellStart"/>
      <w:r>
        <w:rPr>
          <w:spacing w:val="-6"/>
        </w:rPr>
        <w:t>mlt</w:t>
      </w:r>
      <w:proofErr w:type="spellEnd"/>
      <w:r>
        <w:rPr>
          <w:spacing w:val="-6"/>
        </w:rPr>
        <w:t xml:space="preserve">. djetetu udomiteljskoj obitelji, odlučujući o žalbi I. </w:t>
      </w:r>
      <w:proofErr w:type="spellStart"/>
      <w:r>
        <w:rPr>
          <w:spacing w:val="-6"/>
        </w:rPr>
        <w:t>protustranke</w:t>
      </w:r>
      <w:proofErr w:type="spellEnd"/>
      <w:r>
        <w:rPr>
          <w:spacing w:val="-6"/>
        </w:rPr>
        <w:t xml:space="preserve"> </w:t>
      </w:r>
      <w:r>
        <w:t>protiv rješenja O</w:t>
      </w:r>
      <w:r w:rsidR="002D6245">
        <w:t>S</w:t>
      </w:r>
      <w:r>
        <w:t xml:space="preserve"> u </w:t>
      </w:r>
      <w:r w:rsidR="002D6245">
        <w:t xml:space="preserve">S. B. </w:t>
      </w:r>
      <w:r>
        <w:t>poslovni broj R1 Ob-106/2025-32 od 27. veljače 2026., dana 27. travnja 2026.,</w:t>
      </w:r>
    </w:p>
    <w:p w:rsidR="00C842B1" w:rsidRDefault="00C842B1">
      <w:pPr>
        <w:pStyle w:val="Tijeloteksta"/>
      </w:pPr>
    </w:p>
    <w:p w:rsidR="00C842B1" w:rsidRDefault="00C842B1">
      <w:pPr>
        <w:pStyle w:val="Tijeloteksta"/>
        <w:spacing w:before="1"/>
      </w:pPr>
    </w:p>
    <w:p w:rsidR="00C842B1" w:rsidRDefault="00EB78CE">
      <w:pPr>
        <w:pStyle w:val="Tijeloteksta"/>
        <w:tabs>
          <w:tab w:val="left" w:pos="1657"/>
        </w:tabs>
        <w:ind w:left="428"/>
        <w:jc w:val="center"/>
      </w:pPr>
      <w:r>
        <w:t>r i</w:t>
      </w:r>
      <w:r>
        <w:rPr>
          <w:spacing w:val="-1"/>
        </w:rPr>
        <w:t xml:space="preserve"> </w:t>
      </w:r>
      <w:r>
        <w:t>j e</w:t>
      </w:r>
      <w:r>
        <w:rPr>
          <w:spacing w:val="1"/>
        </w:rPr>
        <w:t xml:space="preserve"> </w:t>
      </w:r>
      <w:r>
        <w:t xml:space="preserve">š i </w:t>
      </w:r>
      <w:r>
        <w:rPr>
          <w:spacing w:val="-10"/>
        </w:rPr>
        <w:t>o</w:t>
      </w:r>
      <w:r>
        <w:tab/>
        <w:t>j</w:t>
      </w:r>
      <w:r>
        <w:rPr>
          <w:spacing w:val="-2"/>
        </w:rPr>
        <w:t xml:space="preserve"> </w:t>
      </w:r>
      <w:r>
        <w:rPr>
          <w:spacing w:val="-10"/>
        </w:rPr>
        <w:t>e</w:t>
      </w:r>
    </w:p>
    <w:p w:rsidR="00C842B1" w:rsidRDefault="00C842B1">
      <w:pPr>
        <w:pStyle w:val="Tijeloteksta"/>
      </w:pPr>
    </w:p>
    <w:p w:rsidR="00C842B1" w:rsidRDefault="00EB78CE">
      <w:pPr>
        <w:pStyle w:val="Tijeloteksta"/>
        <w:spacing w:before="1"/>
        <w:ind w:left="568" w:right="133" w:firstLine="707"/>
        <w:jc w:val="both"/>
      </w:pPr>
      <w:r>
        <w:t xml:space="preserve">Odbija se kao neosnovana žalba I. </w:t>
      </w:r>
      <w:proofErr w:type="spellStart"/>
      <w:r>
        <w:t>protustranke</w:t>
      </w:r>
      <w:proofErr w:type="spellEnd"/>
      <w:r>
        <w:t xml:space="preserve"> </w:t>
      </w:r>
      <w:r w:rsidR="002D6245">
        <w:t xml:space="preserve">V. M. </w:t>
      </w:r>
      <w:r>
        <w:t>te se potvrđuje rješenje O</w:t>
      </w:r>
      <w:r w:rsidR="002D6245">
        <w:t>S</w:t>
      </w:r>
      <w:r>
        <w:t xml:space="preserve"> u </w:t>
      </w:r>
      <w:r w:rsidR="002D6245">
        <w:t xml:space="preserve">S. B. </w:t>
      </w:r>
      <w:r>
        <w:t>poslovni broj R1 Ob-106/2025-32 od 27. veljače 2026.,</w:t>
      </w:r>
    </w:p>
    <w:p w:rsidR="00C842B1" w:rsidRDefault="00C842B1">
      <w:pPr>
        <w:pStyle w:val="Tijeloteksta"/>
      </w:pPr>
    </w:p>
    <w:p w:rsidR="00C842B1" w:rsidRDefault="00C842B1">
      <w:pPr>
        <w:pStyle w:val="Tijeloteksta"/>
      </w:pPr>
    </w:p>
    <w:p w:rsidR="00C842B1" w:rsidRDefault="00EB78CE">
      <w:pPr>
        <w:pStyle w:val="Tijeloteksta"/>
        <w:ind w:left="428"/>
        <w:jc w:val="center"/>
      </w:pPr>
      <w:r>
        <w:rPr>
          <w:spacing w:val="-2"/>
        </w:rPr>
        <w:t>Obrazloženje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0"/>
          <w:numId w:val="4"/>
        </w:numPr>
        <w:tabs>
          <w:tab w:val="left" w:pos="855"/>
        </w:tabs>
        <w:ind w:left="855" w:right="0" w:hanging="287"/>
        <w:jc w:val="both"/>
        <w:rPr>
          <w:sz w:val="24"/>
        </w:rPr>
      </w:pPr>
      <w:r>
        <w:rPr>
          <w:sz w:val="24"/>
        </w:rPr>
        <w:t>Pobijanim</w:t>
      </w:r>
      <w:r>
        <w:rPr>
          <w:spacing w:val="13"/>
          <w:sz w:val="24"/>
        </w:rPr>
        <w:t xml:space="preserve"> </w:t>
      </w:r>
      <w:r>
        <w:rPr>
          <w:sz w:val="24"/>
        </w:rPr>
        <w:t>rješenjem</w:t>
      </w:r>
      <w:r>
        <w:rPr>
          <w:spacing w:val="18"/>
          <w:sz w:val="24"/>
        </w:rPr>
        <w:t xml:space="preserve"> </w:t>
      </w:r>
      <w:r>
        <w:rPr>
          <w:sz w:val="24"/>
        </w:rPr>
        <w:t>suda</w:t>
      </w:r>
      <w:r>
        <w:rPr>
          <w:spacing w:val="13"/>
          <w:sz w:val="24"/>
        </w:rPr>
        <w:t xml:space="preserve"> </w:t>
      </w:r>
      <w:r>
        <w:rPr>
          <w:sz w:val="24"/>
        </w:rPr>
        <w:t>prvog</w:t>
      </w:r>
      <w:r>
        <w:rPr>
          <w:spacing w:val="16"/>
          <w:sz w:val="24"/>
        </w:rPr>
        <w:t xml:space="preserve"> </w:t>
      </w:r>
      <w:r>
        <w:rPr>
          <w:sz w:val="24"/>
        </w:rPr>
        <w:t>stupnja</w:t>
      </w:r>
      <w:r>
        <w:rPr>
          <w:spacing w:val="16"/>
          <w:sz w:val="24"/>
        </w:rPr>
        <w:t xml:space="preserve"> </w:t>
      </w:r>
      <w:r>
        <w:rPr>
          <w:sz w:val="24"/>
        </w:rPr>
        <w:t>poslovni</w:t>
      </w:r>
      <w:r>
        <w:rPr>
          <w:spacing w:val="12"/>
          <w:sz w:val="24"/>
        </w:rPr>
        <w:t xml:space="preserve"> </w:t>
      </w:r>
      <w:r>
        <w:rPr>
          <w:sz w:val="24"/>
        </w:rPr>
        <w:t>broj</w:t>
      </w:r>
      <w:r>
        <w:rPr>
          <w:spacing w:val="16"/>
          <w:sz w:val="24"/>
        </w:rPr>
        <w:t xml:space="preserve"> </w:t>
      </w:r>
      <w:r>
        <w:rPr>
          <w:sz w:val="24"/>
        </w:rPr>
        <w:t>R1</w:t>
      </w:r>
      <w:r>
        <w:rPr>
          <w:spacing w:val="15"/>
          <w:sz w:val="24"/>
        </w:rPr>
        <w:t xml:space="preserve"> </w:t>
      </w:r>
      <w:r>
        <w:rPr>
          <w:sz w:val="24"/>
        </w:rPr>
        <w:t>Ob-106/2025-32</w:t>
      </w:r>
      <w:r>
        <w:rPr>
          <w:spacing w:val="13"/>
          <w:sz w:val="24"/>
        </w:rPr>
        <w:t xml:space="preserve"> </w:t>
      </w:r>
      <w:r>
        <w:rPr>
          <w:sz w:val="24"/>
        </w:rPr>
        <w:t>od</w:t>
      </w:r>
      <w:r>
        <w:rPr>
          <w:spacing w:val="13"/>
          <w:sz w:val="24"/>
        </w:rPr>
        <w:t xml:space="preserve"> </w:t>
      </w:r>
      <w:r>
        <w:rPr>
          <w:spacing w:val="-5"/>
          <w:sz w:val="24"/>
        </w:rPr>
        <w:t>27.</w:t>
      </w:r>
    </w:p>
    <w:p w:rsidR="00C842B1" w:rsidRDefault="00EB78CE">
      <w:pPr>
        <w:pStyle w:val="Tijeloteksta"/>
        <w:ind w:left="568"/>
        <w:jc w:val="both"/>
      </w:pPr>
      <w:r>
        <w:rPr>
          <w:spacing w:val="-6"/>
        </w:rPr>
        <w:t>veljače</w:t>
      </w:r>
      <w:r>
        <w:rPr>
          <w:spacing w:val="-4"/>
        </w:rPr>
        <w:t xml:space="preserve"> </w:t>
      </w:r>
      <w:r>
        <w:rPr>
          <w:spacing w:val="-6"/>
        </w:rPr>
        <w:t>2026.,</w:t>
      </w:r>
      <w:r>
        <w:rPr>
          <w:spacing w:val="-2"/>
        </w:rPr>
        <w:t xml:space="preserve"> </w:t>
      </w:r>
      <w:r>
        <w:rPr>
          <w:spacing w:val="-6"/>
        </w:rPr>
        <w:t>riješeno</w:t>
      </w:r>
      <w:r>
        <w:rPr>
          <w:spacing w:val="-5"/>
        </w:rPr>
        <w:t xml:space="preserve"> </w:t>
      </w:r>
      <w:r>
        <w:rPr>
          <w:spacing w:val="-6"/>
        </w:rPr>
        <w:t>je:</w:t>
      </w:r>
    </w:p>
    <w:p w:rsidR="00C842B1" w:rsidRDefault="00C842B1">
      <w:pPr>
        <w:pStyle w:val="Tijeloteksta"/>
      </w:pPr>
    </w:p>
    <w:p w:rsidR="00C842B1" w:rsidRDefault="00EB78CE">
      <w:pPr>
        <w:pStyle w:val="Tijeloteksta"/>
        <w:ind w:left="568" w:right="146"/>
        <w:jc w:val="both"/>
      </w:pPr>
      <w:r>
        <w:t>„I.</w:t>
      </w:r>
      <w:r>
        <w:rPr>
          <w:spacing w:val="-7"/>
        </w:rPr>
        <w:t xml:space="preserve"> </w:t>
      </w:r>
      <w:proofErr w:type="spellStart"/>
      <w:r>
        <w:t>Protustrankama</w:t>
      </w:r>
      <w:proofErr w:type="spellEnd"/>
      <w:r>
        <w:rPr>
          <w:spacing w:val="-8"/>
        </w:rPr>
        <w:t xml:space="preserve"> </w:t>
      </w:r>
      <w:r w:rsidR="002D6245">
        <w:t>V. M.</w:t>
      </w:r>
      <w:r>
        <w:t>,</w:t>
      </w:r>
      <w:r>
        <w:rPr>
          <w:spacing w:val="-9"/>
        </w:rPr>
        <w:t xml:space="preserve"> </w:t>
      </w:r>
      <w:r>
        <w:t>OIB</w:t>
      </w:r>
      <w:r>
        <w:rPr>
          <w:spacing w:val="-9"/>
        </w:rPr>
        <w:t xml:space="preserve"> </w:t>
      </w:r>
      <w:r w:rsidR="002D6245">
        <w:rPr>
          <w:spacing w:val="-9"/>
        </w:rPr>
        <w:t>…</w:t>
      </w:r>
      <w:r>
        <w:rPr>
          <w:spacing w:val="-8"/>
        </w:rPr>
        <w:t xml:space="preserve"> </w:t>
      </w:r>
      <w:r>
        <w:t>i</w:t>
      </w:r>
      <w:r>
        <w:rPr>
          <w:spacing w:val="-8"/>
        </w:rPr>
        <w:t xml:space="preserve"> </w:t>
      </w:r>
      <w:r w:rsidR="002D6245">
        <w:t>H. M.</w:t>
      </w:r>
      <w:r>
        <w:t>,</w:t>
      </w:r>
      <w:r>
        <w:rPr>
          <w:spacing w:val="-8"/>
        </w:rPr>
        <w:t xml:space="preserve"> </w:t>
      </w:r>
      <w:r>
        <w:t xml:space="preserve">OIB </w:t>
      </w:r>
      <w:r w:rsidR="002D6245">
        <w:t>…</w:t>
      </w:r>
      <w:r>
        <w:t xml:space="preserve">, oduzima se pravo na stanovanje s </w:t>
      </w:r>
      <w:proofErr w:type="spellStart"/>
      <w:r>
        <w:t>mlt</w:t>
      </w:r>
      <w:proofErr w:type="spellEnd"/>
      <w:r>
        <w:t xml:space="preserve">. </w:t>
      </w:r>
      <w:r w:rsidR="002D6245">
        <w:t>N. M.</w:t>
      </w:r>
      <w:r>
        <w:t xml:space="preserve">, OIB </w:t>
      </w:r>
      <w:r w:rsidR="002D6245">
        <w:t>…</w:t>
      </w:r>
      <w:r>
        <w:t>,</w:t>
      </w:r>
      <w:r>
        <w:rPr>
          <w:spacing w:val="-17"/>
        </w:rPr>
        <w:t xml:space="preserve"> </w:t>
      </w:r>
      <w:r>
        <w:t>rođen</w:t>
      </w:r>
      <w:r>
        <w:rPr>
          <w:spacing w:val="-17"/>
        </w:rPr>
        <w:t xml:space="preserve"> </w:t>
      </w:r>
      <w:r>
        <w:t>29.</w:t>
      </w:r>
      <w:r>
        <w:rPr>
          <w:spacing w:val="-16"/>
        </w:rPr>
        <w:t xml:space="preserve"> </w:t>
      </w:r>
      <w:r>
        <w:t>lipnja</w:t>
      </w:r>
      <w:r>
        <w:rPr>
          <w:spacing w:val="-17"/>
        </w:rPr>
        <w:t xml:space="preserve"> </w:t>
      </w:r>
      <w:r>
        <w:t>2017.,</w:t>
      </w:r>
      <w:r>
        <w:rPr>
          <w:spacing w:val="-17"/>
        </w:rPr>
        <w:t xml:space="preserve"> </w:t>
      </w:r>
      <w:r>
        <w:t>na</w:t>
      </w:r>
      <w:r>
        <w:rPr>
          <w:spacing w:val="-17"/>
        </w:rPr>
        <w:t xml:space="preserve"> </w:t>
      </w:r>
      <w:r>
        <w:t>rok</w:t>
      </w:r>
      <w:r>
        <w:rPr>
          <w:spacing w:val="-16"/>
        </w:rPr>
        <w:t xml:space="preserve"> </w:t>
      </w:r>
      <w:r>
        <w:t>do</w:t>
      </w:r>
      <w:r>
        <w:rPr>
          <w:spacing w:val="-17"/>
        </w:rPr>
        <w:t xml:space="preserve"> </w:t>
      </w:r>
      <w:r>
        <w:t>godine</w:t>
      </w:r>
      <w:r>
        <w:rPr>
          <w:spacing w:val="-17"/>
        </w:rPr>
        <w:t xml:space="preserve"> </w:t>
      </w:r>
      <w:r>
        <w:t>dana,</w:t>
      </w:r>
      <w:r>
        <w:rPr>
          <w:spacing w:val="-16"/>
        </w:rPr>
        <w:t xml:space="preserve"> </w:t>
      </w:r>
      <w:r>
        <w:t>počevši</w:t>
      </w:r>
      <w:r>
        <w:rPr>
          <w:spacing w:val="-17"/>
        </w:rPr>
        <w:t xml:space="preserve"> </w:t>
      </w:r>
      <w:r>
        <w:t>od</w:t>
      </w:r>
      <w:r>
        <w:rPr>
          <w:spacing w:val="-17"/>
        </w:rPr>
        <w:t xml:space="preserve"> </w:t>
      </w:r>
      <w:r>
        <w:t>7.</w:t>
      </w:r>
      <w:r>
        <w:rPr>
          <w:spacing w:val="-16"/>
        </w:rPr>
        <w:t xml:space="preserve"> </w:t>
      </w:r>
      <w:r>
        <w:t xml:space="preserve">studenog </w:t>
      </w:r>
      <w:r>
        <w:rPr>
          <w:spacing w:val="-4"/>
        </w:rPr>
        <w:t>2025.</w:t>
      </w:r>
    </w:p>
    <w:p w:rsidR="00C842B1" w:rsidRDefault="00EB78CE">
      <w:pPr>
        <w:pStyle w:val="Odlomakpopisa"/>
        <w:numPr>
          <w:ilvl w:val="0"/>
          <w:numId w:val="3"/>
        </w:numPr>
        <w:tabs>
          <w:tab w:val="left" w:pos="825"/>
        </w:tabs>
        <w:ind w:right="144" w:firstLine="0"/>
        <w:jc w:val="both"/>
        <w:rPr>
          <w:sz w:val="24"/>
        </w:rPr>
      </w:pPr>
      <w:proofErr w:type="spellStart"/>
      <w:r>
        <w:rPr>
          <w:spacing w:val="-2"/>
          <w:sz w:val="24"/>
        </w:rPr>
        <w:t>Mlt</w:t>
      </w:r>
      <w:proofErr w:type="spellEnd"/>
      <w:r>
        <w:rPr>
          <w:spacing w:val="-2"/>
          <w:sz w:val="24"/>
        </w:rPr>
        <w:t>.</w:t>
      </w:r>
      <w:r>
        <w:rPr>
          <w:spacing w:val="-12"/>
          <w:sz w:val="24"/>
        </w:rPr>
        <w:t xml:space="preserve"> </w:t>
      </w:r>
      <w:r w:rsidR="002D6245">
        <w:rPr>
          <w:spacing w:val="-2"/>
          <w:sz w:val="24"/>
        </w:rPr>
        <w:t xml:space="preserve">N. M. </w:t>
      </w:r>
      <w:r>
        <w:rPr>
          <w:spacing w:val="-2"/>
          <w:sz w:val="24"/>
        </w:rPr>
        <w:t>povjerava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skrb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izvan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obitelji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u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udomiteljsku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obitelj</w:t>
      </w:r>
      <w:r>
        <w:rPr>
          <w:spacing w:val="-12"/>
          <w:sz w:val="24"/>
        </w:rPr>
        <w:t xml:space="preserve"> </w:t>
      </w:r>
      <w:r w:rsidR="002D6245">
        <w:rPr>
          <w:spacing w:val="-2"/>
          <w:sz w:val="24"/>
        </w:rPr>
        <w:t xml:space="preserve">I. </w:t>
      </w:r>
      <w:r w:rsidR="002D6245">
        <w:rPr>
          <w:spacing w:val="-4"/>
          <w:sz w:val="24"/>
        </w:rPr>
        <w:t>P.</w:t>
      </w:r>
      <w:r>
        <w:rPr>
          <w:spacing w:val="-4"/>
          <w:sz w:val="24"/>
        </w:rPr>
        <w:t>,</w:t>
      </w:r>
      <w:r>
        <w:rPr>
          <w:spacing w:val="-17"/>
          <w:sz w:val="24"/>
        </w:rPr>
        <w:t xml:space="preserve"> </w:t>
      </w:r>
      <w:r>
        <w:rPr>
          <w:spacing w:val="-4"/>
          <w:sz w:val="24"/>
        </w:rPr>
        <w:t>Bistrinci,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Radnička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59,</w:t>
      </w:r>
      <w:r>
        <w:rPr>
          <w:spacing w:val="-17"/>
          <w:sz w:val="24"/>
        </w:rPr>
        <w:t xml:space="preserve"> </w:t>
      </w:r>
      <w:r>
        <w:rPr>
          <w:spacing w:val="-4"/>
          <w:sz w:val="24"/>
        </w:rPr>
        <w:t>u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trajanju</w:t>
      </w:r>
      <w:r>
        <w:rPr>
          <w:spacing w:val="-17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godine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dana,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počevši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od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7.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studenog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2025.</w:t>
      </w:r>
    </w:p>
    <w:p w:rsidR="00C842B1" w:rsidRDefault="00C842B1">
      <w:pPr>
        <w:pStyle w:val="Odlomakpopisa"/>
        <w:rPr>
          <w:sz w:val="24"/>
        </w:rPr>
        <w:sectPr w:rsidR="00C842B1">
          <w:type w:val="continuous"/>
          <w:pgSz w:w="11910" w:h="16840"/>
          <w:pgMar w:top="1400" w:right="1275" w:bottom="280" w:left="850" w:header="720" w:footer="720" w:gutter="0"/>
          <w:cols w:space="720"/>
        </w:sectPr>
      </w:pPr>
    </w:p>
    <w:p w:rsidR="00C842B1" w:rsidRDefault="00EB78CE">
      <w:pPr>
        <w:pStyle w:val="Odlomakpopisa"/>
        <w:numPr>
          <w:ilvl w:val="0"/>
          <w:numId w:val="3"/>
        </w:numPr>
        <w:tabs>
          <w:tab w:val="left" w:pos="933"/>
        </w:tabs>
        <w:spacing w:before="118"/>
        <w:ind w:right="146" w:firstLine="0"/>
        <w:jc w:val="both"/>
        <w:rPr>
          <w:sz w:val="24"/>
        </w:rPr>
      </w:pPr>
      <w:r>
        <w:rPr>
          <w:sz w:val="24"/>
        </w:rPr>
        <w:lastRenderedPageBreak/>
        <w:t xml:space="preserve">Osobni odnosi između oca i </w:t>
      </w:r>
      <w:proofErr w:type="spellStart"/>
      <w:r>
        <w:rPr>
          <w:sz w:val="24"/>
        </w:rPr>
        <w:t>mlt</w:t>
      </w:r>
      <w:proofErr w:type="spellEnd"/>
      <w:r>
        <w:rPr>
          <w:sz w:val="24"/>
        </w:rPr>
        <w:t xml:space="preserve">. djeteta ostvarivat će se svake druge subote u mjesecu od 10,00 sati do 12,00 sati uz nadzor stručne osobe u prostorijama PU </w:t>
      </w:r>
      <w:r w:rsidR="002D6245">
        <w:rPr>
          <w:sz w:val="24"/>
        </w:rPr>
        <w:t>V.</w:t>
      </w:r>
      <w:r>
        <w:rPr>
          <w:sz w:val="24"/>
        </w:rPr>
        <w:t xml:space="preserve">, M. </w:t>
      </w:r>
      <w:r w:rsidR="002D6245">
        <w:rPr>
          <w:sz w:val="24"/>
        </w:rPr>
        <w:t xml:space="preserve">G. </w:t>
      </w:r>
      <w:r>
        <w:rPr>
          <w:sz w:val="24"/>
        </w:rPr>
        <w:t xml:space="preserve">11, </w:t>
      </w:r>
      <w:r w:rsidR="002D6245">
        <w:rPr>
          <w:sz w:val="24"/>
        </w:rPr>
        <w:t>V.</w:t>
      </w:r>
      <w:r>
        <w:rPr>
          <w:sz w:val="24"/>
        </w:rPr>
        <w:t>.</w:t>
      </w:r>
    </w:p>
    <w:p w:rsidR="00C842B1" w:rsidRDefault="00EB78CE">
      <w:pPr>
        <w:pStyle w:val="Odlomakpopisa"/>
        <w:numPr>
          <w:ilvl w:val="0"/>
          <w:numId w:val="3"/>
        </w:numPr>
        <w:tabs>
          <w:tab w:val="left" w:pos="914"/>
        </w:tabs>
        <w:ind w:right="145" w:firstLine="0"/>
        <w:jc w:val="both"/>
        <w:rPr>
          <w:sz w:val="24"/>
        </w:rPr>
      </w:pPr>
      <w:r>
        <w:rPr>
          <w:spacing w:val="-4"/>
          <w:sz w:val="24"/>
        </w:rPr>
        <w:t>Osobni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odnosi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između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majke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13"/>
          <w:sz w:val="24"/>
        </w:rPr>
        <w:t xml:space="preserve"> </w:t>
      </w:r>
      <w:proofErr w:type="spellStart"/>
      <w:r>
        <w:rPr>
          <w:spacing w:val="-4"/>
          <w:sz w:val="24"/>
        </w:rPr>
        <w:t>mlt</w:t>
      </w:r>
      <w:proofErr w:type="spellEnd"/>
      <w:r>
        <w:rPr>
          <w:spacing w:val="-4"/>
          <w:sz w:val="24"/>
        </w:rPr>
        <w:t>.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djeteta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ostvarivat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će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se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zadnje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subote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u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 xml:space="preserve">mjesecu </w:t>
      </w:r>
      <w:r>
        <w:rPr>
          <w:sz w:val="24"/>
        </w:rPr>
        <w:t xml:space="preserve">od 10,00 sati do 12,00 sati uz nadzor stručne osobe u prostorijama PU </w:t>
      </w:r>
      <w:r w:rsidR="002D6245">
        <w:rPr>
          <w:sz w:val="24"/>
        </w:rPr>
        <w:t>V.</w:t>
      </w:r>
      <w:r>
        <w:rPr>
          <w:sz w:val="24"/>
        </w:rPr>
        <w:t xml:space="preserve">, M. </w:t>
      </w:r>
      <w:r w:rsidR="002D6245">
        <w:rPr>
          <w:sz w:val="24"/>
        </w:rPr>
        <w:t xml:space="preserve">G. </w:t>
      </w:r>
      <w:r>
        <w:rPr>
          <w:sz w:val="24"/>
        </w:rPr>
        <w:t xml:space="preserve">11, </w:t>
      </w:r>
      <w:r w:rsidR="002D6245">
        <w:rPr>
          <w:sz w:val="24"/>
        </w:rPr>
        <w:t>V.</w:t>
      </w:r>
      <w:r>
        <w:rPr>
          <w:sz w:val="24"/>
        </w:rPr>
        <w:t>.</w:t>
      </w:r>
    </w:p>
    <w:p w:rsidR="00C842B1" w:rsidRDefault="00EB78CE">
      <w:pPr>
        <w:pStyle w:val="Odlomakpopisa"/>
        <w:numPr>
          <w:ilvl w:val="0"/>
          <w:numId w:val="3"/>
        </w:numPr>
        <w:tabs>
          <w:tab w:val="left" w:pos="845"/>
        </w:tabs>
        <w:ind w:right="146" w:firstLine="0"/>
        <w:jc w:val="both"/>
        <w:rPr>
          <w:sz w:val="24"/>
        </w:rPr>
      </w:pPr>
      <w:r>
        <w:rPr>
          <w:spacing w:val="-2"/>
          <w:sz w:val="24"/>
        </w:rPr>
        <w:t>Oduzimanjem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prava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stanovanje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svakodnevnu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skrb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roditeljima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ne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prestaju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 xml:space="preserve">ostala </w:t>
      </w:r>
      <w:r>
        <w:rPr>
          <w:sz w:val="24"/>
        </w:rPr>
        <w:t>prava i dužnosti u</w:t>
      </w:r>
      <w:r>
        <w:rPr>
          <w:spacing w:val="-1"/>
          <w:sz w:val="24"/>
        </w:rPr>
        <w:t xml:space="preserve"> </w:t>
      </w:r>
      <w:r>
        <w:rPr>
          <w:sz w:val="24"/>
        </w:rPr>
        <w:t>ostvarivanju roditeljske skrbi o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mlt</w:t>
      </w:r>
      <w:proofErr w:type="spellEnd"/>
      <w:r>
        <w:rPr>
          <w:sz w:val="24"/>
        </w:rPr>
        <w:t>. djetetu. „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0"/>
          <w:numId w:val="4"/>
        </w:numPr>
        <w:tabs>
          <w:tab w:val="left" w:pos="835"/>
        </w:tabs>
        <w:ind w:left="568" w:right="136" w:firstLine="0"/>
        <w:jc w:val="both"/>
        <w:rPr>
          <w:sz w:val="24"/>
        </w:rPr>
      </w:pPr>
      <w:r>
        <w:rPr>
          <w:spacing w:val="-2"/>
          <w:sz w:val="24"/>
        </w:rPr>
        <w:t>Protiv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rješenja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žali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I.</w:t>
      </w:r>
      <w:r>
        <w:rPr>
          <w:spacing w:val="-12"/>
          <w:sz w:val="24"/>
        </w:rPr>
        <w:t xml:space="preserve"> </w:t>
      </w:r>
      <w:proofErr w:type="spellStart"/>
      <w:r>
        <w:rPr>
          <w:spacing w:val="-2"/>
          <w:sz w:val="24"/>
        </w:rPr>
        <w:t>protustranka</w:t>
      </w:r>
      <w:proofErr w:type="spellEnd"/>
      <w:r>
        <w:rPr>
          <w:spacing w:val="-12"/>
          <w:sz w:val="24"/>
        </w:rPr>
        <w:t xml:space="preserve"> </w:t>
      </w:r>
      <w:r w:rsidR="002D6245">
        <w:rPr>
          <w:spacing w:val="-2"/>
          <w:sz w:val="24"/>
        </w:rPr>
        <w:t xml:space="preserve">V. M. </w:t>
      </w:r>
      <w:r>
        <w:rPr>
          <w:spacing w:val="-2"/>
          <w:sz w:val="24"/>
        </w:rPr>
        <w:t>zbog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pogrešno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nepotpuno </w:t>
      </w:r>
      <w:r>
        <w:rPr>
          <w:spacing w:val="-4"/>
          <w:sz w:val="24"/>
        </w:rPr>
        <w:t>utvrđenog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činjeničnog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stanja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pogrešne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primjene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materijalnog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prava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prijedlogom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 xml:space="preserve">da </w:t>
      </w:r>
      <w:r>
        <w:rPr>
          <w:sz w:val="24"/>
        </w:rPr>
        <w:t>se pobijano rješenje preinači te ukine mjera oduzimanja prava na stanovanje s djetetom i povjeravanju svakodnevne</w:t>
      </w:r>
      <w:r>
        <w:rPr>
          <w:spacing w:val="40"/>
          <w:sz w:val="24"/>
        </w:rPr>
        <w:t xml:space="preserve"> </w:t>
      </w:r>
      <w:r>
        <w:rPr>
          <w:sz w:val="24"/>
        </w:rPr>
        <w:t>skrbi drugoj osobi, ustanovi socijalne skrbi ili udomiteljskoj obitelji i dijete vrati roditeljima.</w:t>
      </w:r>
    </w:p>
    <w:p w:rsidR="00C842B1" w:rsidRDefault="00C842B1">
      <w:pPr>
        <w:pStyle w:val="Tijeloteksta"/>
        <w:spacing w:before="1"/>
      </w:pPr>
    </w:p>
    <w:p w:rsidR="00C842B1" w:rsidRDefault="00EB78CE">
      <w:pPr>
        <w:pStyle w:val="Odlomakpopisa"/>
        <w:numPr>
          <w:ilvl w:val="0"/>
          <w:numId w:val="4"/>
        </w:numPr>
        <w:tabs>
          <w:tab w:val="left" w:pos="834"/>
        </w:tabs>
        <w:ind w:left="834" w:right="0" w:hanging="266"/>
        <w:jc w:val="both"/>
        <w:rPr>
          <w:sz w:val="24"/>
        </w:rPr>
      </w:pPr>
      <w:r>
        <w:rPr>
          <w:w w:val="90"/>
          <w:sz w:val="24"/>
        </w:rPr>
        <w:t>Žalba</w:t>
      </w:r>
      <w:r>
        <w:rPr>
          <w:spacing w:val="-6"/>
          <w:sz w:val="24"/>
        </w:rPr>
        <w:t xml:space="preserve"> </w:t>
      </w:r>
      <w:r>
        <w:rPr>
          <w:w w:val="90"/>
          <w:sz w:val="24"/>
        </w:rPr>
        <w:t>je</w:t>
      </w:r>
      <w:r>
        <w:rPr>
          <w:spacing w:val="-2"/>
          <w:w w:val="90"/>
          <w:sz w:val="24"/>
        </w:rPr>
        <w:t xml:space="preserve"> neosnovana.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0"/>
          <w:numId w:val="4"/>
        </w:numPr>
        <w:tabs>
          <w:tab w:val="left" w:pos="864"/>
        </w:tabs>
        <w:ind w:left="568" w:right="138" w:firstLine="0"/>
        <w:jc w:val="both"/>
        <w:rPr>
          <w:sz w:val="24"/>
        </w:rPr>
      </w:pPr>
      <w:r>
        <w:rPr>
          <w:sz w:val="24"/>
        </w:rPr>
        <w:t>Predmet postupka je odlučivanje o prijedlogu H</w:t>
      </w:r>
      <w:r w:rsidR="00547AF1">
        <w:rPr>
          <w:sz w:val="24"/>
        </w:rPr>
        <w:t>ZSR</w:t>
      </w:r>
      <w:r>
        <w:rPr>
          <w:sz w:val="24"/>
        </w:rPr>
        <w:t>, P</w:t>
      </w:r>
      <w:r w:rsidR="00547AF1">
        <w:rPr>
          <w:sz w:val="24"/>
        </w:rPr>
        <w:t>U</w:t>
      </w:r>
      <w:r>
        <w:rPr>
          <w:sz w:val="24"/>
        </w:rPr>
        <w:t xml:space="preserve"> </w:t>
      </w:r>
      <w:r w:rsidR="00547AF1">
        <w:rPr>
          <w:sz w:val="24"/>
        </w:rPr>
        <w:t>P.</w:t>
      </w:r>
      <w:r>
        <w:rPr>
          <w:sz w:val="24"/>
        </w:rPr>
        <w:t xml:space="preserve">, radi donošenja odluke o oduzimanju prava na stanovanje s djetetom i povjeravanje svakodnevne skrbi o maloljetnom </w:t>
      </w:r>
      <w:r w:rsidR="00547AF1">
        <w:rPr>
          <w:sz w:val="24"/>
        </w:rPr>
        <w:t xml:space="preserve">N. M. </w:t>
      </w:r>
      <w:r>
        <w:rPr>
          <w:sz w:val="24"/>
        </w:rPr>
        <w:t xml:space="preserve">udomiteljskoj obitelji, sukladno </w:t>
      </w:r>
      <w:proofErr w:type="spellStart"/>
      <w:r>
        <w:rPr>
          <w:sz w:val="24"/>
        </w:rPr>
        <w:t>čl</w:t>
      </w:r>
      <w:proofErr w:type="spellEnd"/>
      <w:r>
        <w:rPr>
          <w:sz w:val="24"/>
        </w:rPr>
        <w:t xml:space="preserve"> 155. st. 1. i čl. 158. st. 1. Obiteljskog zakona ("Narodne novine" br. 103/15., 98/19., 47/20., 49/23., 156/23.).</w:t>
      </w:r>
    </w:p>
    <w:p w:rsidR="00C842B1" w:rsidRDefault="00C842B1">
      <w:pPr>
        <w:pStyle w:val="Tijeloteksta"/>
        <w:spacing w:before="1"/>
      </w:pPr>
    </w:p>
    <w:p w:rsidR="00C842B1" w:rsidRDefault="00EB78CE">
      <w:pPr>
        <w:pStyle w:val="Odlomakpopisa"/>
        <w:numPr>
          <w:ilvl w:val="0"/>
          <w:numId w:val="4"/>
        </w:numPr>
        <w:tabs>
          <w:tab w:val="left" w:pos="883"/>
        </w:tabs>
        <w:ind w:left="568" w:right="139" w:firstLine="0"/>
        <w:jc w:val="both"/>
        <w:rPr>
          <w:sz w:val="24"/>
        </w:rPr>
      </w:pPr>
      <w:r>
        <w:rPr>
          <w:sz w:val="24"/>
        </w:rPr>
        <w:t>Ispitujući pobijano rješenje i postupak koji je prethodio nije utvrđeno da bi bile počinjene bitne povrede odredaba parničnog postupka iz odredbe čl. 354. st. 2. Zakona o parničnom postupku ("Narodne novine" broj 53/91, 91/92, 112/99, 88/01, 117/03,</w:t>
      </w:r>
      <w:r>
        <w:rPr>
          <w:spacing w:val="-4"/>
          <w:sz w:val="24"/>
        </w:rPr>
        <w:t xml:space="preserve"> </w:t>
      </w:r>
      <w:r>
        <w:rPr>
          <w:sz w:val="24"/>
        </w:rPr>
        <w:t>88/05,</w:t>
      </w:r>
      <w:r>
        <w:rPr>
          <w:spacing w:val="-2"/>
          <w:sz w:val="24"/>
        </w:rPr>
        <w:t xml:space="preserve"> </w:t>
      </w:r>
      <w:r>
        <w:rPr>
          <w:sz w:val="24"/>
        </w:rPr>
        <w:t>2/07,</w:t>
      </w:r>
      <w:r>
        <w:rPr>
          <w:spacing w:val="-2"/>
          <w:sz w:val="24"/>
        </w:rPr>
        <w:t xml:space="preserve"> </w:t>
      </w:r>
      <w:r>
        <w:rPr>
          <w:sz w:val="24"/>
        </w:rPr>
        <w:t>84/08,</w:t>
      </w:r>
      <w:r>
        <w:rPr>
          <w:spacing w:val="-2"/>
          <w:sz w:val="24"/>
        </w:rPr>
        <w:t xml:space="preserve"> </w:t>
      </w:r>
      <w:r>
        <w:rPr>
          <w:sz w:val="24"/>
        </w:rPr>
        <w:t>96/08,</w:t>
      </w:r>
      <w:r>
        <w:rPr>
          <w:spacing w:val="-4"/>
          <w:sz w:val="24"/>
        </w:rPr>
        <w:t xml:space="preserve"> </w:t>
      </w:r>
      <w:r>
        <w:rPr>
          <w:sz w:val="24"/>
        </w:rPr>
        <w:t>123/08,</w:t>
      </w:r>
      <w:r>
        <w:rPr>
          <w:spacing w:val="-2"/>
          <w:sz w:val="24"/>
        </w:rPr>
        <w:t xml:space="preserve"> </w:t>
      </w:r>
      <w:r>
        <w:rPr>
          <w:sz w:val="24"/>
        </w:rPr>
        <w:t>57/11,</w:t>
      </w:r>
      <w:r>
        <w:rPr>
          <w:spacing w:val="-2"/>
          <w:sz w:val="24"/>
        </w:rPr>
        <w:t xml:space="preserve"> </w:t>
      </w:r>
      <w:r>
        <w:rPr>
          <w:sz w:val="24"/>
        </w:rPr>
        <w:t>25/13,</w:t>
      </w:r>
      <w:r>
        <w:rPr>
          <w:spacing w:val="-4"/>
          <w:sz w:val="24"/>
        </w:rPr>
        <w:t xml:space="preserve"> </w:t>
      </w:r>
      <w:r>
        <w:rPr>
          <w:sz w:val="24"/>
        </w:rPr>
        <w:t>89/14,</w:t>
      </w:r>
      <w:r>
        <w:rPr>
          <w:spacing w:val="-4"/>
          <w:sz w:val="24"/>
        </w:rPr>
        <w:t xml:space="preserve"> </w:t>
      </w:r>
      <w:r>
        <w:rPr>
          <w:sz w:val="24"/>
        </w:rPr>
        <w:t>70/19,</w:t>
      </w:r>
      <w:r>
        <w:rPr>
          <w:spacing w:val="-2"/>
          <w:sz w:val="24"/>
        </w:rPr>
        <w:t xml:space="preserve"> </w:t>
      </w:r>
      <w:r>
        <w:rPr>
          <w:sz w:val="24"/>
        </w:rPr>
        <w:t>80/22,</w:t>
      </w:r>
      <w:r>
        <w:rPr>
          <w:spacing w:val="-2"/>
          <w:sz w:val="24"/>
        </w:rPr>
        <w:t xml:space="preserve"> </w:t>
      </w:r>
      <w:r>
        <w:rPr>
          <w:sz w:val="24"/>
        </w:rPr>
        <w:t>114/22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</w:p>
    <w:p w:rsidR="00C842B1" w:rsidRDefault="00EB78CE">
      <w:pPr>
        <w:pStyle w:val="Tijeloteksta"/>
        <w:ind w:left="568" w:right="138"/>
        <w:jc w:val="both"/>
      </w:pPr>
      <w:r>
        <w:t xml:space="preserve">155/23 - dalje: ZPP) na koje ovaj sud u smislu odredbe čl. 365. st. 2. ZPP-a pazi po </w:t>
      </w:r>
      <w:r>
        <w:rPr>
          <w:spacing w:val="-4"/>
        </w:rPr>
        <w:t>službenoj</w:t>
      </w:r>
      <w:r>
        <w:rPr>
          <w:spacing w:val="-13"/>
        </w:rPr>
        <w:t xml:space="preserve"> </w:t>
      </w:r>
      <w:r>
        <w:rPr>
          <w:spacing w:val="-4"/>
        </w:rPr>
        <w:t>dužnosti.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0"/>
          <w:numId w:val="4"/>
        </w:numPr>
        <w:tabs>
          <w:tab w:val="left" w:pos="837"/>
        </w:tabs>
        <w:ind w:left="568" w:firstLine="0"/>
        <w:jc w:val="both"/>
        <w:rPr>
          <w:sz w:val="24"/>
        </w:rPr>
      </w:pPr>
      <w:r>
        <w:rPr>
          <w:spacing w:val="-6"/>
          <w:sz w:val="24"/>
        </w:rPr>
        <w:t>Nije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utvrđen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niti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žalbeni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razlog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pogrešno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nepotpuno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utvrđenog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činjeničnog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 xml:space="preserve">stanja, </w:t>
      </w:r>
      <w:r>
        <w:rPr>
          <w:sz w:val="24"/>
        </w:rPr>
        <w:t>a niti pogrešne primjene materijalnog prava.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0"/>
          <w:numId w:val="4"/>
        </w:numPr>
        <w:tabs>
          <w:tab w:val="left" w:pos="881"/>
        </w:tabs>
        <w:spacing w:before="1"/>
        <w:ind w:left="568" w:right="135" w:firstLine="0"/>
        <w:jc w:val="both"/>
        <w:rPr>
          <w:sz w:val="24"/>
        </w:rPr>
      </w:pPr>
      <w:r>
        <w:rPr>
          <w:sz w:val="24"/>
        </w:rPr>
        <w:t>U pobijanom rješenju sud prvog stupnja obrazlažući svoju odluku navodi da iz provedenog postupka proizlazi kako su oba roditelja ugrožavala svojim ponašanjem život,</w:t>
      </w:r>
      <w:r>
        <w:rPr>
          <w:spacing w:val="-17"/>
          <w:sz w:val="24"/>
        </w:rPr>
        <w:t xml:space="preserve"> </w:t>
      </w:r>
      <w:r>
        <w:rPr>
          <w:sz w:val="24"/>
        </w:rPr>
        <w:t>zdravlje</w:t>
      </w:r>
      <w:r>
        <w:rPr>
          <w:spacing w:val="-17"/>
          <w:sz w:val="24"/>
        </w:rPr>
        <w:t xml:space="preserve"> </w:t>
      </w:r>
      <w:r>
        <w:rPr>
          <w:sz w:val="24"/>
        </w:rPr>
        <w:t>i</w:t>
      </w:r>
      <w:r>
        <w:rPr>
          <w:spacing w:val="-16"/>
          <w:sz w:val="24"/>
        </w:rPr>
        <w:t xml:space="preserve"> </w:t>
      </w:r>
      <w:r>
        <w:rPr>
          <w:sz w:val="24"/>
        </w:rPr>
        <w:t>razvoj</w:t>
      </w:r>
      <w:r>
        <w:rPr>
          <w:spacing w:val="-17"/>
          <w:sz w:val="24"/>
        </w:rPr>
        <w:t xml:space="preserve"> </w:t>
      </w:r>
      <w:r>
        <w:rPr>
          <w:sz w:val="24"/>
        </w:rPr>
        <w:t>djeteta,</w:t>
      </w:r>
      <w:r>
        <w:rPr>
          <w:spacing w:val="-17"/>
          <w:sz w:val="24"/>
        </w:rPr>
        <w:t xml:space="preserve"> </w:t>
      </w:r>
      <w:r>
        <w:rPr>
          <w:sz w:val="24"/>
        </w:rPr>
        <w:t>da</w:t>
      </w:r>
      <w:r>
        <w:rPr>
          <w:spacing w:val="-17"/>
          <w:sz w:val="24"/>
        </w:rPr>
        <w:t xml:space="preserve"> </w:t>
      </w:r>
      <w:r>
        <w:rPr>
          <w:sz w:val="24"/>
        </w:rPr>
        <w:t>oboje</w:t>
      </w:r>
      <w:r>
        <w:rPr>
          <w:spacing w:val="-16"/>
          <w:sz w:val="24"/>
        </w:rPr>
        <w:t xml:space="preserve"> </w:t>
      </w:r>
      <w:r>
        <w:rPr>
          <w:sz w:val="24"/>
        </w:rPr>
        <w:t>konzumiraju</w:t>
      </w:r>
      <w:r>
        <w:rPr>
          <w:spacing w:val="-17"/>
          <w:sz w:val="24"/>
        </w:rPr>
        <w:t xml:space="preserve"> </w:t>
      </w:r>
      <w:r>
        <w:rPr>
          <w:sz w:val="24"/>
        </w:rPr>
        <w:t>nedozvoljena</w:t>
      </w:r>
      <w:r>
        <w:rPr>
          <w:spacing w:val="-17"/>
          <w:sz w:val="24"/>
        </w:rPr>
        <w:t xml:space="preserve"> </w:t>
      </w:r>
      <w:r>
        <w:rPr>
          <w:sz w:val="24"/>
        </w:rPr>
        <w:t>opojna</w:t>
      </w:r>
      <w:r>
        <w:rPr>
          <w:spacing w:val="-16"/>
          <w:sz w:val="24"/>
        </w:rPr>
        <w:t xml:space="preserve"> </w:t>
      </w:r>
      <w:r>
        <w:rPr>
          <w:sz w:val="24"/>
        </w:rPr>
        <w:t>sredstva,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da iz obavijesti škole proizlazi da je dijete bilo zanemareno i dolazilo je do problema u ponašanju djeteta zbog nasilja među djecom i neposlušnosti, a postajale su i </w:t>
      </w:r>
      <w:r>
        <w:rPr>
          <w:spacing w:val="-6"/>
          <w:sz w:val="24"/>
        </w:rPr>
        <w:t>poteškoće u učenju i usporenom savladavanju školskog gradiva, da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 xml:space="preserve">je između roditelja </w:t>
      </w:r>
      <w:r>
        <w:rPr>
          <w:spacing w:val="-4"/>
          <w:sz w:val="24"/>
        </w:rPr>
        <w:t>dolazilo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nasilničkog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ponašanja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zbog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čega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su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zanemarivali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emocionalne,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 xml:space="preserve">obrazovne </w:t>
      </w:r>
      <w:r>
        <w:rPr>
          <w:sz w:val="24"/>
        </w:rPr>
        <w:t>i tjelesne potrebe svoga djeteta i da je posebno u pitanju situacija vezana za fizičko kažnjavanje</w:t>
      </w:r>
      <w:r>
        <w:rPr>
          <w:sz w:val="24"/>
        </w:rPr>
        <w:t xml:space="preserve"> djeteta od strane oca, koje roditelji osporavaju, no prvostupanjski sud </w:t>
      </w:r>
      <w:r>
        <w:rPr>
          <w:spacing w:val="-2"/>
          <w:sz w:val="24"/>
        </w:rPr>
        <w:t>smatra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ovom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slučaju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za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sada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ne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mogu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prihvatiti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navodi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roditelja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nije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dolazilo do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fizičkog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kažnjavanja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od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strane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roditelja,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jer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upravo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suprotno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proizlazi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iz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 xml:space="preserve">obavljenog </w:t>
      </w:r>
      <w:r>
        <w:rPr>
          <w:sz w:val="24"/>
        </w:rPr>
        <w:t xml:space="preserve">razgovora posebne skrbnice s </w:t>
      </w:r>
      <w:proofErr w:type="spellStart"/>
      <w:r>
        <w:rPr>
          <w:sz w:val="24"/>
        </w:rPr>
        <w:t>mlt</w:t>
      </w:r>
      <w:proofErr w:type="spellEnd"/>
      <w:r>
        <w:rPr>
          <w:sz w:val="24"/>
        </w:rPr>
        <w:t xml:space="preserve">. djetetom, iskaza udomiteljice te medicinske dokumentacije. S obzirom na navedena utvrđenja prvostupanjski sud smatra kako </w:t>
      </w:r>
      <w:r>
        <w:rPr>
          <w:spacing w:val="-4"/>
          <w:sz w:val="24"/>
        </w:rPr>
        <w:t>izrečena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mjera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predstavlja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razumnu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ravnotežu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između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ograničenja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prava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roditelja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 xml:space="preserve">na </w:t>
      </w:r>
      <w:r>
        <w:rPr>
          <w:sz w:val="24"/>
        </w:rPr>
        <w:t>ostvarivanje</w:t>
      </w:r>
      <w:r>
        <w:rPr>
          <w:spacing w:val="-14"/>
          <w:sz w:val="24"/>
        </w:rPr>
        <w:t xml:space="preserve"> </w:t>
      </w:r>
      <w:r>
        <w:rPr>
          <w:sz w:val="24"/>
        </w:rPr>
        <w:t>skrbi</w:t>
      </w:r>
      <w:r>
        <w:rPr>
          <w:spacing w:val="-15"/>
          <w:sz w:val="24"/>
        </w:rPr>
        <w:t xml:space="preserve"> </w:t>
      </w:r>
      <w:r>
        <w:rPr>
          <w:sz w:val="24"/>
        </w:rPr>
        <w:t>o</w:t>
      </w:r>
      <w:r>
        <w:rPr>
          <w:spacing w:val="-16"/>
          <w:sz w:val="24"/>
        </w:rPr>
        <w:t xml:space="preserve"> </w:t>
      </w:r>
      <w:r>
        <w:rPr>
          <w:sz w:val="24"/>
        </w:rPr>
        <w:t>djetetu</w:t>
      </w:r>
      <w:r>
        <w:rPr>
          <w:spacing w:val="-14"/>
          <w:sz w:val="24"/>
        </w:rPr>
        <w:t xml:space="preserve"> </w:t>
      </w:r>
      <w:r>
        <w:rPr>
          <w:sz w:val="24"/>
        </w:rPr>
        <w:t>i</w:t>
      </w:r>
      <w:r>
        <w:rPr>
          <w:spacing w:val="-15"/>
          <w:sz w:val="24"/>
        </w:rPr>
        <w:t xml:space="preserve"> </w:t>
      </w:r>
      <w:r>
        <w:rPr>
          <w:sz w:val="24"/>
        </w:rPr>
        <w:t>zaštitu</w:t>
      </w:r>
      <w:r>
        <w:rPr>
          <w:spacing w:val="-14"/>
          <w:sz w:val="24"/>
        </w:rPr>
        <w:t xml:space="preserve"> </w:t>
      </w:r>
      <w:r>
        <w:rPr>
          <w:sz w:val="24"/>
        </w:rPr>
        <w:t>prava</w:t>
      </w:r>
      <w:r>
        <w:rPr>
          <w:spacing w:val="-14"/>
          <w:sz w:val="24"/>
        </w:rPr>
        <w:t xml:space="preserve"> </w:t>
      </w:r>
      <w:r>
        <w:rPr>
          <w:sz w:val="24"/>
        </w:rPr>
        <w:t>i</w:t>
      </w:r>
      <w:r>
        <w:rPr>
          <w:spacing w:val="-15"/>
          <w:sz w:val="24"/>
        </w:rPr>
        <w:t xml:space="preserve"> </w:t>
      </w:r>
      <w:r>
        <w:rPr>
          <w:sz w:val="24"/>
        </w:rPr>
        <w:t>dobrobiti</w:t>
      </w:r>
      <w:r>
        <w:rPr>
          <w:spacing w:val="-15"/>
          <w:sz w:val="24"/>
        </w:rPr>
        <w:t xml:space="preserve"> </w:t>
      </w:r>
      <w:r>
        <w:rPr>
          <w:sz w:val="24"/>
        </w:rPr>
        <w:t>djece</w:t>
      </w:r>
      <w:r>
        <w:rPr>
          <w:spacing w:val="-14"/>
          <w:sz w:val="24"/>
        </w:rPr>
        <w:t xml:space="preserve"> </w:t>
      </w:r>
      <w:r>
        <w:rPr>
          <w:sz w:val="24"/>
        </w:rPr>
        <w:t>sukladno</w:t>
      </w:r>
      <w:r>
        <w:rPr>
          <w:spacing w:val="-16"/>
          <w:sz w:val="24"/>
        </w:rPr>
        <w:t xml:space="preserve"> </w:t>
      </w:r>
      <w:r>
        <w:rPr>
          <w:sz w:val="24"/>
        </w:rPr>
        <w:t>odredbi</w:t>
      </w:r>
      <w:r>
        <w:rPr>
          <w:spacing w:val="-15"/>
          <w:sz w:val="24"/>
        </w:rPr>
        <w:t xml:space="preserve"> </w:t>
      </w:r>
      <w:r>
        <w:rPr>
          <w:sz w:val="24"/>
        </w:rPr>
        <w:t>čl.</w:t>
      </w:r>
      <w:r>
        <w:rPr>
          <w:spacing w:val="-14"/>
          <w:sz w:val="24"/>
        </w:rPr>
        <w:t xml:space="preserve"> </w:t>
      </w:r>
      <w:r>
        <w:rPr>
          <w:sz w:val="24"/>
        </w:rPr>
        <w:t>485.</w:t>
      </w:r>
      <w:r>
        <w:rPr>
          <w:spacing w:val="-14"/>
          <w:sz w:val="24"/>
        </w:rPr>
        <w:t xml:space="preserve"> </w:t>
      </w:r>
      <w:r>
        <w:rPr>
          <w:sz w:val="24"/>
        </w:rPr>
        <w:t>st</w:t>
      </w:r>
    </w:p>
    <w:p w:rsidR="00C842B1" w:rsidRDefault="00EB78CE">
      <w:pPr>
        <w:pStyle w:val="Tijeloteksta"/>
        <w:ind w:left="568" w:right="138"/>
        <w:jc w:val="both"/>
      </w:pPr>
      <w:r>
        <w:t>3.</w:t>
      </w:r>
      <w:r>
        <w:rPr>
          <w:spacing w:val="-6"/>
        </w:rPr>
        <w:t xml:space="preserve"> </w:t>
      </w:r>
      <w:proofErr w:type="spellStart"/>
      <w:r>
        <w:t>ObZ</w:t>
      </w:r>
      <w:proofErr w:type="spellEnd"/>
      <w:r>
        <w:t>-a</w:t>
      </w:r>
      <w:r>
        <w:rPr>
          <w:spacing w:val="-5"/>
        </w:rPr>
        <w:t xml:space="preserve"> </w:t>
      </w:r>
      <w:r>
        <w:t>pa</w:t>
      </w:r>
      <w:r>
        <w:rPr>
          <w:spacing w:val="-6"/>
        </w:rPr>
        <w:t xml:space="preserve"> </w:t>
      </w:r>
      <w:r>
        <w:t>je</w:t>
      </w:r>
      <w:r>
        <w:rPr>
          <w:spacing w:val="-7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temelju</w:t>
      </w:r>
      <w:r>
        <w:rPr>
          <w:spacing w:val="-6"/>
        </w:rPr>
        <w:t xml:space="preserve"> </w:t>
      </w:r>
      <w:r>
        <w:t>čl.</w:t>
      </w:r>
      <w:r>
        <w:rPr>
          <w:spacing w:val="-8"/>
        </w:rPr>
        <w:t xml:space="preserve"> </w:t>
      </w:r>
      <w:r>
        <w:t>156.</w:t>
      </w:r>
      <w:r>
        <w:rPr>
          <w:spacing w:val="-6"/>
        </w:rPr>
        <w:t xml:space="preserve"> </w:t>
      </w:r>
      <w:r>
        <w:t>st.</w:t>
      </w:r>
      <w:r>
        <w:rPr>
          <w:spacing w:val="-7"/>
        </w:rPr>
        <w:t xml:space="preserve"> </w:t>
      </w:r>
      <w:r>
        <w:t>1.</w:t>
      </w:r>
      <w:r>
        <w:rPr>
          <w:spacing w:val="-6"/>
        </w:rPr>
        <w:t xml:space="preserve"> </w:t>
      </w:r>
      <w:r>
        <w:t>u</w:t>
      </w:r>
      <w:r>
        <w:rPr>
          <w:spacing w:val="-7"/>
        </w:rPr>
        <w:t xml:space="preserve"> </w:t>
      </w:r>
      <w:r>
        <w:t>svezi</w:t>
      </w:r>
      <w:r>
        <w:rPr>
          <w:spacing w:val="-6"/>
        </w:rPr>
        <w:t xml:space="preserve"> </w:t>
      </w:r>
      <w:r>
        <w:t>čl.</w:t>
      </w:r>
      <w:r>
        <w:rPr>
          <w:spacing w:val="-6"/>
        </w:rPr>
        <w:t xml:space="preserve"> </w:t>
      </w:r>
      <w:r>
        <w:t>155.</w:t>
      </w:r>
      <w:r>
        <w:rPr>
          <w:spacing w:val="-7"/>
        </w:rPr>
        <w:t xml:space="preserve"> </w:t>
      </w:r>
      <w:r>
        <w:t>st.</w:t>
      </w:r>
      <w:r>
        <w:rPr>
          <w:spacing w:val="-7"/>
        </w:rPr>
        <w:t xml:space="preserve"> </w:t>
      </w:r>
      <w:r>
        <w:t>1.</w:t>
      </w:r>
      <w:r>
        <w:rPr>
          <w:spacing w:val="-7"/>
        </w:rPr>
        <w:t xml:space="preserve"> </w:t>
      </w:r>
      <w:proofErr w:type="spellStart"/>
      <w:r>
        <w:t>toč</w:t>
      </w:r>
      <w:proofErr w:type="spellEnd"/>
      <w:r>
        <w:t>.</w:t>
      </w:r>
      <w:r>
        <w:rPr>
          <w:spacing w:val="-7"/>
        </w:rPr>
        <w:t xml:space="preserve"> </w:t>
      </w:r>
      <w:r>
        <w:t>1.</w:t>
      </w:r>
      <w:r>
        <w:rPr>
          <w:spacing w:val="-6"/>
        </w:rPr>
        <w:t xml:space="preserve"> </w:t>
      </w:r>
      <w:proofErr w:type="spellStart"/>
      <w:r>
        <w:t>ObZ</w:t>
      </w:r>
      <w:proofErr w:type="spellEnd"/>
      <w:r>
        <w:t>-a</w:t>
      </w:r>
      <w:r>
        <w:rPr>
          <w:spacing w:val="-5"/>
        </w:rPr>
        <w:t xml:space="preserve"> </w:t>
      </w:r>
      <w:r>
        <w:t>odlučio roditeljima</w:t>
      </w:r>
      <w:r>
        <w:rPr>
          <w:spacing w:val="-11"/>
        </w:rPr>
        <w:t xml:space="preserve"> </w:t>
      </w:r>
      <w:r>
        <w:t>oduzeti</w:t>
      </w:r>
      <w:r>
        <w:rPr>
          <w:spacing w:val="-12"/>
        </w:rPr>
        <w:t xml:space="preserve"> </w:t>
      </w:r>
      <w:r>
        <w:t>pravo</w:t>
      </w:r>
      <w:r>
        <w:rPr>
          <w:spacing w:val="-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stanovanje</w:t>
      </w:r>
      <w:r>
        <w:rPr>
          <w:spacing w:val="-11"/>
        </w:rPr>
        <w:t xml:space="preserve"> </w:t>
      </w:r>
      <w:r>
        <w:t>s</w:t>
      </w:r>
      <w:r>
        <w:rPr>
          <w:spacing w:val="-12"/>
        </w:rPr>
        <w:t xml:space="preserve"> </w:t>
      </w:r>
      <w:proofErr w:type="spellStart"/>
      <w:r>
        <w:t>mlt</w:t>
      </w:r>
      <w:proofErr w:type="spellEnd"/>
      <w:r>
        <w:t>.</w:t>
      </w:r>
      <w:r>
        <w:rPr>
          <w:spacing w:val="-13"/>
        </w:rPr>
        <w:t xml:space="preserve"> </w:t>
      </w:r>
      <w:r>
        <w:t>djetetom</w:t>
      </w:r>
      <w:r>
        <w:rPr>
          <w:spacing w:val="-10"/>
        </w:rPr>
        <w:t xml:space="preserve"> </w:t>
      </w:r>
      <w:r>
        <w:t>koje</w:t>
      </w:r>
      <w:r>
        <w:rPr>
          <w:spacing w:val="-11"/>
        </w:rPr>
        <w:t xml:space="preserve"> </w:t>
      </w:r>
      <w:r>
        <w:t>je</w:t>
      </w:r>
      <w:r>
        <w:rPr>
          <w:spacing w:val="-11"/>
        </w:rPr>
        <w:t xml:space="preserve"> </w:t>
      </w:r>
      <w:r>
        <w:t>istovremeno</w:t>
      </w:r>
      <w:r>
        <w:rPr>
          <w:spacing w:val="-11"/>
        </w:rPr>
        <w:t xml:space="preserve"> </w:t>
      </w:r>
      <w:r>
        <w:t>povjerio</w:t>
      </w:r>
      <w:r>
        <w:rPr>
          <w:spacing w:val="-11"/>
        </w:rPr>
        <w:t xml:space="preserve"> </w:t>
      </w:r>
      <w:r>
        <w:t>na</w:t>
      </w:r>
    </w:p>
    <w:p w:rsidR="00C842B1" w:rsidRDefault="00C842B1">
      <w:pPr>
        <w:pStyle w:val="Tijeloteksta"/>
        <w:jc w:val="both"/>
        <w:sectPr w:rsidR="00C842B1">
          <w:headerReference w:type="default" r:id="rId8"/>
          <w:pgSz w:w="11910" w:h="16840"/>
          <w:pgMar w:top="1400" w:right="1275" w:bottom="280" w:left="850" w:header="716" w:footer="0" w:gutter="0"/>
          <w:pgNumType w:start="2"/>
          <w:cols w:space="720"/>
        </w:sectPr>
      </w:pPr>
    </w:p>
    <w:p w:rsidR="00C842B1" w:rsidRDefault="00EB78CE">
      <w:pPr>
        <w:pStyle w:val="Tijeloteksta"/>
        <w:spacing w:before="118"/>
        <w:ind w:left="568" w:right="142"/>
        <w:jc w:val="both"/>
      </w:pPr>
      <w:r>
        <w:lastRenderedPageBreak/>
        <w:t>svakodnevnu skrb udomiteljici, odredivši trajanje ove mjere do godine dana počevši od 7. studenog 2025.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0"/>
          <w:numId w:val="4"/>
        </w:numPr>
        <w:tabs>
          <w:tab w:val="left" w:pos="835"/>
        </w:tabs>
        <w:ind w:left="835" w:right="0" w:hanging="267"/>
        <w:jc w:val="both"/>
        <w:rPr>
          <w:sz w:val="24"/>
        </w:rPr>
      </w:pPr>
      <w:r>
        <w:rPr>
          <w:sz w:val="24"/>
        </w:rPr>
        <w:t>Iz</w:t>
      </w:r>
      <w:r>
        <w:rPr>
          <w:spacing w:val="-2"/>
          <w:sz w:val="24"/>
        </w:rPr>
        <w:t xml:space="preserve"> </w:t>
      </w:r>
      <w:r>
        <w:rPr>
          <w:sz w:val="24"/>
        </w:rPr>
        <w:t>stanja</w:t>
      </w:r>
      <w:r>
        <w:rPr>
          <w:spacing w:val="-4"/>
          <w:sz w:val="24"/>
        </w:rPr>
        <w:t xml:space="preserve"> </w:t>
      </w:r>
      <w:r>
        <w:rPr>
          <w:sz w:val="24"/>
        </w:rPr>
        <w:t>spisa</w:t>
      </w:r>
      <w:r>
        <w:rPr>
          <w:spacing w:val="-4"/>
          <w:sz w:val="24"/>
        </w:rPr>
        <w:t xml:space="preserve"> </w:t>
      </w:r>
      <w:r>
        <w:rPr>
          <w:sz w:val="24"/>
        </w:rPr>
        <w:t>u</w:t>
      </w:r>
      <w:r>
        <w:rPr>
          <w:spacing w:val="-2"/>
          <w:sz w:val="24"/>
        </w:rPr>
        <w:t xml:space="preserve"> </w:t>
      </w:r>
      <w:r>
        <w:rPr>
          <w:sz w:val="24"/>
        </w:rPr>
        <w:t>bitnom</w:t>
      </w:r>
      <w:r>
        <w:rPr>
          <w:spacing w:val="-2"/>
          <w:sz w:val="24"/>
        </w:rPr>
        <w:t xml:space="preserve"> proizlazi: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1"/>
          <w:numId w:val="4"/>
        </w:numPr>
        <w:tabs>
          <w:tab w:val="left" w:pos="740"/>
        </w:tabs>
        <w:ind w:firstLine="0"/>
        <w:rPr>
          <w:sz w:val="24"/>
        </w:rPr>
      </w:pPr>
      <w:r>
        <w:rPr>
          <w:sz w:val="24"/>
        </w:rPr>
        <w:t>da je predlagatelj H</w:t>
      </w:r>
      <w:r w:rsidR="00547AF1">
        <w:rPr>
          <w:sz w:val="24"/>
        </w:rPr>
        <w:t>ZSR</w:t>
      </w:r>
      <w:r>
        <w:rPr>
          <w:sz w:val="24"/>
        </w:rPr>
        <w:t xml:space="preserve"> P</w:t>
      </w:r>
      <w:r w:rsidR="00547AF1">
        <w:rPr>
          <w:sz w:val="24"/>
        </w:rPr>
        <w:t>U</w:t>
      </w:r>
      <w:r>
        <w:rPr>
          <w:sz w:val="24"/>
        </w:rPr>
        <w:t xml:space="preserve"> </w:t>
      </w:r>
      <w:r w:rsidR="00547AF1">
        <w:rPr>
          <w:sz w:val="24"/>
        </w:rPr>
        <w:t xml:space="preserve">P. </w:t>
      </w:r>
      <w:r>
        <w:rPr>
          <w:sz w:val="24"/>
        </w:rPr>
        <w:t xml:space="preserve">dana 27. </w:t>
      </w:r>
      <w:r>
        <w:rPr>
          <w:spacing w:val="-4"/>
          <w:sz w:val="24"/>
        </w:rPr>
        <w:t>veljače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2025.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O</w:t>
      </w:r>
      <w:r w:rsidR="00547AF1">
        <w:rPr>
          <w:spacing w:val="-4"/>
          <w:sz w:val="24"/>
        </w:rPr>
        <w:t>S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u</w:t>
      </w:r>
      <w:r>
        <w:rPr>
          <w:spacing w:val="-12"/>
          <w:sz w:val="24"/>
        </w:rPr>
        <w:t xml:space="preserve"> </w:t>
      </w:r>
      <w:r w:rsidR="00547AF1">
        <w:rPr>
          <w:spacing w:val="-4"/>
          <w:sz w:val="24"/>
        </w:rPr>
        <w:t>S. B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podnio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prijedlog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za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izricanje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 xml:space="preserve">mjere </w:t>
      </w:r>
      <w:r>
        <w:rPr>
          <w:sz w:val="24"/>
        </w:rPr>
        <w:t>za zaštitu osobnih prava i dobrobiti djeteta; oduzimanjem prava na stanovanje s djetetom</w:t>
      </w:r>
      <w:r>
        <w:rPr>
          <w:spacing w:val="-1"/>
          <w:sz w:val="24"/>
        </w:rPr>
        <w:t xml:space="preserve"> </w:t>
      </w:r>
      <w:r>
        <w:rPr>
          <w:sz w:val="24"/>
        </w:rPr>
        <w:t>i povjeravanje svakodnevne skrbi o</w:t>
      </w:r>
      <w:r>
        <w:rPr>
          <w:spacing w:val="-2"/>
          <w:sz w:val="24"/>
        </w:rPr>
        <w:t xml:space="preserve"> </w:t>
      </w:r>
      <w:r>
        <w:rPr>
          <w:sz w:val="24"/>
        </w:rPr>
        <w:t>djetetu temeljem čl.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155. </w:t>
      </w:r>
      <w:proofErr w:type="spellStart"/>
      <w:r>
        <w:rPr>
          <w:sz w:val="24"/>
        </w:rPr>
        <w:t>ObZ</w:t>
      </w:r>
      <w:proofErr w:type="spellEnd"/>
      <w:r>
        <w:rPr>
          <w:sz w:val="24"/>
        </w:rPr>
        <w:t>-a,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1"/>
          <w:numId w:val="4"/>
        </w:numPr>
        <w:tabs>
          <w:tab w:val="left" w:pos="735"/>
        </w:tabs>
        <w:ind w:right="138" w:firstLine="0"/>
        <w:rPr>
          <w:sz w:val="24"/>
        </w:rPr>
      </w:pPr>
      <w:r>
        <w:rPr>
          <w:sz w:val="24"/>
        </w:rPr>
        <w:t xml:space="preserve">da je prije pokretanja predmetnog postupka rješenjem istog suda poslovni broj R1 Ob-52/2025-3 od 5. veljače 2025. riješeno da se privremeno povjerava skrb o </w:t>
      </w:r>
      <w:r>
        <w:rPr>
          <w:spacing w:val="-4"/>
          <w:sz w:val="24"/>
        </w:rPr>
        <w:t xml:space="preserve">maloljetnom </w:t>
      </w:r>
      <w:r w:rsidR="00BB4F4B">
        <w:rPr>
          <w:spacing w:val="-4"/>
          <w:sz w:val="24"/>
        </w:rPr>
        <w:t>N. M.</w:t>
      </w:r>
      <w:r>
        <w:rPr>
          <w:spacing w:val="-4"/>
          <w:sz w:val="24"/>
        </w:rPr>
        <w:t>, rođenom 29.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lipnja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 xml:space="preserve">2017. udomiteljici </w:t>
      </w:r>
      <w:r w:rsidR="00BB4F4B">
        <w:rPr>
          <w:spacing w:val="-4"/>
          <w:sz w:val="24"/>
        </w:rPr>
        <w:t xml:space="preserve">I. P. </w:t>
      </w:r>
      <w:r>
        <w:rPr>
          <w:spacing w:val="-4"/>
          <w:sz w:val="24"/>
        </w:rPr>
        <w:t xml:space="preserve">iz </w:t>
      </w:r>
      <w:r w:rsidR="00BB4F4B">
        <w:rPr>
          <w:spacing w:val="-6"/>
          <w:sz w:val="24"/>
        </w:rPr>
        <w:t>B.</w:t>
      </w:r>
      <w:r>
        <w:rPr>
          <w:spacing w:val="-6"/>
          <w:sz w:val="24"/>
        </w:rPr>
        <w:t>,</w:t>
      </w:r>
      <w:r>
        <w:rPr>
          <w:spacing w:val="-11"/>
          <w:sz w:val="24"/>
        </w:rPr>
        <w:t xml:space="preserve"> </w:t>
      </w:r>
      <w:r w:rsidR="00BB4F4B">
        <w:rPr>
          <w:spacing w:val="-6"/>
          <w:sz w:val="24"/>
        </w:rPr>
        <w:t xml:space="preserve">R. </w:t>
      </w:r>
      <w:r>
        <w:rPr>
          <w:spacing w:val="-6"/>
          <w:sz w:val="24"/>
        </w:rPr>
        <w:t>59,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mjera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je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određena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u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trajanju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najviše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30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dana,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računajući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od</w:t>
      </w:r>
    </w:p>
    <w:p w:rsidR="00C842B1" w:rsidRDefault="00EB78CE">
      <w:pPr>
        <w:pStyle w:val="Tijeloteksta"/>
        <w:spacing w:before="1"/>
        <w:ind w:left="568"/>
        <w:jc w:val="both"/>
      </w:pPr>
      <w:r>
        <w:rPr>
          <w:w w:val="90"/>
        </w:rPr>
        <w:t>5.</w:t>
      </w:r>
      <w:r>
        <w:rPr>
          <w:spacing w:val="-3"/>
          <w:w w:val="90"/>
        </w:rPr>
        <w:t xml:space="preserve"> </w:t>
      </w:r>
      <w:r>
        <w:rPr>
          <w:w w:val="90"/>
        </w:rPr>
        <w:t>veljače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2025.,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0"/>
          <w:numId w:val="2"/>
        </w:numPr>
        <w:tabs>
          <w:tab w:val="left" w:pos="713"/>
        </w:tabs>
        <w:ind w:left="713" w:right="0" w:hanging="145"/>
        <w:rPr>
          <w:sz w:val="24"/>
        </w:rPr>
      </w:pPr>
      <w:r>
        <w:rPr>
          <w:spacing w:val="-2"/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je</w:t>
      </w:r>
      <w:r>
        <w:rPr>
          <w:spacing w:val="-11"/>
          <w:sz w:val="24"/>
        </w:rPr>
        <w:t xml:space="preserve"> </w:t>
      </w:r>
      <w:proofErr w:type="spellStart"/>
      <w:r>
        <w:rPr>
          <w:spacing w:val="-2"/>
          <w:sz w:val="24"/>
        </w:rPr>
        <w:t>mlt</w:t>
      </w:r>
      <w:proofErr w:type="spellEnd"/>
      <w:r>
        <w:rPr>
          <w:spacing w:val="-2"/>
          <w:sz w:val="24"/>
        </w:rPr>
        <w:t>.</w:t>
      </w:r>
      <w:r>
        <w:rPr>
          <w:spacing w:val="-9"/>
          <w:sz w:val="24"/>
        </w:rPr>
        <w:t xml:space="preserve"> </w:t>
      </w:r>
      <w:r w:rsidR="00BB4F4B">
        <w:rPr>
          <w:spacing w:val="-2"/>
          <w:sz w:val="24"/>
        </w:rPr>
        <w:t xml:space="preserve">N. </w:t>
      </w:r>
      <w:r>
        <w:rPr>
          <w:spacing w:val="-2"/>
          <w:sz w:val="24"/>
        </w:rPr>
        <w:t>rođen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29.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lipnja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2017.,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0"/>
          <w:numId w:val="2"/>
        </w:numPr>
        <w:tabs>
          <w:tab w:val="left" w:pos="733"/>
        </w:tabs>
        <w:ind w:right="136" w:firstLine="0"/>
        <w:rPr>
          <w:sz w:val="24"/>
        </w:rPr>
      </w:pPr>
      <w:r>
        <w:rPr>
          <w:sz w:val="24"/>
        </w:rPr>
        <w:t>da iz socijalne anamneze predlagatelja od 21. veljače 2025. proizlazi kako su oba roditelja</w:t>
      </w:r>
      <w:r>
        <w:rPr>
          <w:spacing w:val="-5"/>
          <w:sz w:val="24"/>
        </w:rPr>
        <w:t xml:space="preserve"> </w:t>
      </w:r>
      <w:r>
        <w:rPr>
          <w:sz w:val="24"/>
        </w:rPr>
        <w:t>svjesno</w:t>
      </w:r>
      <w:r>
        <w:rPr>
          <w:spacing w:val="-5"/>
          <w:sz w:val="24"/>
        </w:rPr>
        <w:t xml:space="preserve"> </w:t>
      </w:r>
      <w:r>
        <w:rPr>
          <w:sz w:val="24"/>
        </w:rPr>
        <w:t>ugrožavala</w:t>
      </w:r>
      <w:r>
        <w:rPr>
          <w:spacing w:val="-6"/>
          <w:sz w:val="24"/>
        </w:rPr>
        <w:t xml:space="preserve"> </w:t>
      </w:r>
      <w:r>
        <w:rPr>
          <w:sz w:val="24"/>
        </w:rPr>
        <w:t>život,</w:t>
      </w:r>
      <w:r>
        <w:rPr>
          <w:spacing w:val="-5"/>
          <w:sz w:val="24"/>
        </w:rPr>
        <w:t xml:space="preserve"> </w:t>
      </w:r>
      <w:r>
        <w:rPr>
          <w:sz w:val="24"/>
        </w:rPr>
        <w:t>zdravlje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sigurnost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mlt</w:t>
      </w:r>
      <w:proofErr w:type="spellEnd"/>
      <w:r>
        <w:rPr>
          <w:sz w:val="24"/>
        </w:rPr>
        <w:t>.</w:t>
      </w:r>
      <w:r>
        <w:rPr>
          <w:spacing w:val="-7"/>
          <w:sz w:val="24"/>
        </w:rPr>
        <w:t xml:space="preserve"> </w:t>
      </w:r>
      <w:r>
        <w:rPr>
          <w:sz w:val="24"/>
        </w:rPr>
        <w:t>djeteta,</w:t>
      </w:r>
      <w:r>
        <w:rPr>
          <w:spacing w:val="-9"/>
          <w:sz w:val="24"/>
        </w:rPr>
        <w:t xml:space="preserve"> </w:t>
      </w:r>
      <w:r>
        <w:rPr>
          <w:sz w:val="24"/>
        </w:rPr>
        <w:t>da dosadašnji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stil </w:t>
      </w:r>
      <w:r>
        <w:rPr>
          <w:spacing w:val="-4"/>
          <w:sz w:val="24"/>
        </w:rPr>
        <w:t>života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roditelja,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životne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navike,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ali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roditeljske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zapažene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kompetencije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jasno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dovode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 xml:space="preserve">u </w:t>
      </w:r>
      <w:r>
        <w:rPr>
          <w:sz w:val="24"/>
        </w:rPr>
        <w:t xml:space="preserve">rizik život, zdravlje i razvoj </w:t>
      </w:r>
      <w:proofErr w:type="spellStart"/>
      <w:r>
        <w:rPr>
          <w:sz w:val="24"/>
        </w:rPr>
        <w:t>mlt</w:t>
      </w:r>
      <w:proofErr w:type="spellEnd"/>
      <w:r>
        <w:rPr>
          <w:sz w:val="24"/>
        </w:rPr>
        <w:t xml:space="preserve">. </w:t>
      </w:r>
      <w:r w:rsidR="00BB4F4B">
        <w:rPr>
          <w:sz w:val="24"/>
        </w:rPr>
        <w:t>N.</w:t>
      </w:r>
      <w:r>
        <w:rPr>
          <w:sz w:val="24"/>
        </w:rPr>
        <w:t>,</w:t>
      </w:r>
    </w:p>
    <w:p w:rsidR="00C842B1" w:rsidRDefault="00C842B1">
      <w:pPr>
        <w:pStyle w:val="Tijeloteksta"/>
        <w:spacing w:before="1"/>
      </w:pPr>
    </w:p>
    <w:p w:rsidR="00C842B1" w:rsidRDefault="00EB78CE">
      <w:pPr>
        <w:pStyle w:val="Odlomakpopisa"/>
        <w:numPr>
          <w:ilvl w:val="0"/>
          <w:numId w:val="2"/>
        </w:numPr>
        <w:tabs>
          <w:tab w:val="left" w:pos="788"/>
        </w:tabs>
        <w:ind w:right="138" w:firstLine="0"/>
        <w:rPr>
          <w:sz w:val="24"/>
        </w:rPr>
      </w:pPr>
      <w:r>
        <w:rPr>
          <w:sz w:val="24"/>
        </w:rPr>
        <w:t>da Lista za procjenu razvojnih rizika djeteta ukazuje da postoji visoka razina razvojnog</w:t>
      </w:r>
      <w:r>
        <w:rPr>
          <w:spacing w:val="-17"/>
          <w:sz w:val="24"/>
        </w:rPr>
        <w:t xml:space="preserve"> </w:t>
      </w:r>
      <w:r>
        <w:rPr>
          <w:sz w:val="24"/>
        </w:rPr>
        <w:t>rizika</w:t>
      </w:r>
      <w:r>
        <w:rPr>
          <w:spacing w:val="-17"/>
          <w:sz w:val="24"/>
        </w:rPr>
        <w:t xml:space="preserve"> </w:t>
      </w:r>
      <w:r>
        <w:rPr>
          <w:sz w:val="24"/>
        </w:rPr>
        <w:t>te</w:t>
      </w:r>
      <w:r>
        <w:rPr>
          <w:spacing w:val="-16"/>
          <w:sz w:val="24"/>
        </w:rPr>
        <w:t xml:space="preserve"> </w:t>
      </w:r>
      <w:r>
        <w:rPr>
          <w:sz w:val="24"/>
        </w:rPr>
        <w:t>da</w:t>
      </w:r>
      <w:r>
        <w:rPr>
          <w:spacing w:val="-17"/>
          <w:sz w:val="24"/>
        </w:rPr>
        <w:t xml:space="preserve"> </w:t>
      </w:r>
      <w:r>
        <w:rPr>
          <w:sz w:val="24"/>
        </w:rPr>
        <w:t>je</w:t>
      </w:r>
      <w:r>
        <w:rPr>
          <w:spacing w:val="-17"/>
          <w:sz w:val="24"/>
        </w:rPr>
        <w:t xml:space="preserve"> </w:t>
      </w:r>
      <w:r>
        <w:rPr>
          <w:sz w:val="24"/>
        </w:rPr>
        <w:t>dijete</w:t>
      </w:r>
      <w:r>
        <w:rPr>
          <w:spacing w:val="-17"/>
          <w:sz w:val="24"/>
        </w:rPr>
        <w:t xml:space="preserve"> </w:t>
      </w:r>
      <w:r>
        <w:rPr>
          <w:sz w:val="24"/>
        </w:rPr>
        <w:t>izrazito</w:t>
      </w:r>
      <w:r>
        <w:rPr>
          <w:spacing w:val="-16"/>
          <w:sz w:val="24"/>
        </w:rPr>
        <w:t xml:space="preserve"> </w:t>
      </w:r>
      <w:r>
        <w:rPr>
          <w:sz w:val="24"/>
        </w:rPr>
        <w:t>razvojno</w:t>
      </w:r>
      <w:r>
        <w:rPr>
          <w:spacing w:val="-17"/>
          <w:sz w:val="24"/>
        </w:rPr>
        <w:t xml:space="preserve"> </w:t>
      </w:r>
      <w:r>
        <w:rPr>
          <w:sz w:val="24"/>
        </w:rPr>
        <w:t>ugroženo,</w:t>
      </w:r>
      <w:r>
        <w:rPr>
          <w:spacing w:val="-17"/>
          <w:sz w:val="24"/>
        </w:rPr>
        <w:t xml:space="preserve"> </w:t>
      </w:r>
      <w:r>
        <w:rPr>
          <w:sz w:val="24"/>
        </w:rPr>
        <w:t>postoji</w:t>
      </w:r>
      <w:r>
        <w:rPr>
          <w:spacing w:val="-16"/>
          <w:sz w:val="24"/>
        </w:rPr>
        <w:t xml:space="preserve"> </w:t>
      </w:r>
      <w:r>
        <w:rPr>
          <w:sz w:val="24"/>
        </w:rPr>
        <w:t>veći</w:t>
      </w:r>
      <w:r>
        <w:rPr>
          <w:spacing w:val="-17"/>
          <w:sz w:val="24"/>
        </w:rPr>
        <w:t xml:space="preserve"> </w:t>
      </w:r>
      <w:r>
        <w:rPr>
          <w:sz w:val="24"/>
        </w:rPr>
        <w:t>broj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značajnih </w:t>
      </w:r>
      <w:r>
        <w:rPr>
          <w:spacing w:val="-2"/>
          <w:sz w:val="24"/>
        </w:rPr>
        <w:t>okolnosti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visokog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intenziteta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kod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roditelja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koje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ugrožavaju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psihofizički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socijalni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razvoj djeteta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te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su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potrebne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intervencije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mjere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obiteljske-pravne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zaštite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zaključno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 xml:space="preserve">dijete </w:t>
      </w:r>
      <w:r>
        <w:rPr>
          <w:sz w:val="24"/>
        </w:rPr>
        <w:t>u obitelji nije sigurno jer postoje prijetnje sigurnosti, a zaštitne sposobnosti primarnih skrbnika su neprikladne,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0"/>
          <w:numId w:val="2"/>
        </w:numPr>
        <w:tabs>
          <w:tab w:val="left" w:pos="713"/>
        </w:tabs>
        <w:ind w:firstLine="0"/>
        <w:rPr>
          <w:sz w:val="24"/>
        </w:rPr>
      </w:pPr>
      <w:r>
        <w:rPr>
          <w:spacing w:val="-4"/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iz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mišljenja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psihologa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P</w:t>
      </w:r>
      <w:r w:rsidR="00BB4F4B">
        <w:rPr>
          <w:spacing w:val="-4"/>
          <w:sz w:val="24"/>
        </w:rPr>
        <w:t>U</w:t>
      </w:r>
      <w:r>
        <w:rPr>
          <w:spacing w:val="-10"/>
          <w:sz w:val="24"/>
        </w:rPr>
        <w:t xml:space="preserve"> </w:t>
      </w:r>
      <w:r w:rsidR="00BB4F4B">
        <w:rPr>
          <w:spacing w:val="-4"/>
          <w:sz w:val="24"/>
        </w:rPr>
        <w:t xml:space="preserve">P. </w:t>
      </w:r>
      <w:r>
        <w:rPr>
          <w:spacing w:val="-4"/>
          <w:sz w:val="24"/>
        </w:rPr>
        <w:t>od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24.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veljače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2025.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(list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27 –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 xml:space="preserve">30 </w:t>
      </w:r>
      <w:r>
        <w:rPr>
          <w:sz w:val="24"/>
        </w:rPr>
        <w:t>spisa)</w:t>
      </w:r>
      <w:r>
        <w:rPr>
          <w:spacing w:val="-16"/>
          <w:sz w:val="24"/>
        </w:rPr>
        <w:t xml:space="preserve"> </w:t>
      </w:r>
      <w:r>
        <w:rPr>
          <w:sz w:val="24"/>
        </w:rPr>
        <w:t>datog</w:t>
      </w:r>
      <w:r>
        <w:rPr>
          <w:spacing w:val="-17"/>
          <w:sz w:val="24"/>
        </w:rPr>
        <w:t xml:space="preserve"> </w:t>
      </w:r>
      <w:r>
        <w:rPr>
          <w:sz w:val="24"/>
        </w:rPr>
        <w:t>nakon</w:t>
      </w:r>
      <w:r>
        <w:rPr>
          <w:spacing w:val="-17"/>
          <w:sz w:val="24"/>
        </w:rPr>
        <w:t xml:space="preserve"> </w:t>
      </w:r>
      <w:r>
        <w:rPr>
          <w:sz w:val="24"/>
        </w:rPr>
        <w:t>obavljenog</w:t>
      </w:r>
      <w:r>
        <w:rPr>
          <w:spacing w:val="-13"/>
          <w:sz w:val="24"/>
        </w:rPr>
        <w:t xml:space="preserve"> </w:t>
      </w:r>
      <w:r>
        <w:rPr>
          <w:sz w:val="24"/>
        </w:rPr>
        <w:t>razgovora</w:t>
      </w:r>
      <w:r>
        <w:rPr>
          <w:spacing w:val="-15"/>
          <w:sz w:val="24"/>
        </w:rPr>
        <w:t xml:space="preserve"> </w:t>
      </w:r>
      <w:r>
        <w:rPr>
          <w:sz w:val="24"/>
        </w:rPr>
        <w:t>sa</w:t>
      </w:r>
      <w:r>
        <w:rPr>
          <w:spacing w:val="-17"/>
          <w:sz w:val="24"/>
        </w:rPr>
        <w:t xml:space="preserve"> </w:t>
      </w:r>
      <w:r>
        <w:rPr>
          <w:sz w:val="24"/>
        </w:rPr>
        <w:t>I.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protustrankom</w:t>
      </w:r>
      <w:proofErr w:type="spellEnd"/>
      <w:r>
        <w:rPr>
          <w:spacing w:val="-16"/>
          <w:sz w:val="24"/>
        </w:rPr>
        <w:t xml:space="preserve"> </w:t>
      </w:r>
      <w:r w:rsidR="00BB4F4B">
        <w:rPr>
          <w:sz w:val="24"/>
        </w:rPr>
        <w:t xml:space="preserve">V. M. </w:t>
      </w:r>
      <w:r>
        <w:rPr>
          <w:sz w:val="24"/>
        </w:rPr>
        <w:t>te temeljem uvida u dokumentaciju tog područnog ureda za oba roditelja</w:t>
      </w:r>
      <w:r>
        <w:rPr>
          <w:spacing w:val="40"/>
          <w:sz w:val="24"/>
        </w:rPr>
        <w:t xml:space="preserve"> </w:t>
      </w:r>
      <w:r>
        <w:rPr>
          <w:sz w:val="24"/>
        </w:rPr>
        <w:t>proizlazi da roditelji</w:t>
      </w:r>
      <w:r>
        <w:rPr>
          <w:spacing w:val="-8"/>
          <w:sz w:val="24"/>
        </w:rPr>
        <w:t xml:space="preserve"> </w:t>
      </w:r>
      <w:r>
        <w:rPr>
          <w:sz w:val="24"/>
        </w:rPr>
        <w:t>pripadaju</w:t>
      </w:r>
      <w:r>
        <w:rPr>
          <w:spacing w:val="-8"/>
          <w:sz w:val="24"/>
        </w:rPr>
        <w:t xml:space="preserve"> </w:t>
      </w:r>
      <w:r>
        <w:rPr>
          <w:sz w:val="24"/>
        </w:rPr>
        <w:t>skupini</w:t>
      </w:r>
      <w:r>
        <w:rPr>
          <w:spacing w:val="-8"/>
          <w:sz w:val="24"/>
        </w:rPr>
        <w:t xml:space="preserve"> </w:t>
      </w:r>
      <w:r>
        <w:rPr>
          <w:sz w:val="24"/>
        </w:rPr>
        <w:t>rizičnih</w:t>
      </w:r>
      <w:r>
        <w:rPr>
          <w:spacing w:val="-7"/>
          <w:sz w:val="24"/>
        </w:rPr>
        <w:t xml:space="preserve"> </w:t>
      </w:r>
      <w:r>
        <w:rPr>
          <w:sz w:val="24"/>
        </w:rPr>
        <w:t>roditelja</w:t>
      </w:r>
      <w:r>
        <w:rPr>
          <w:spacing w:val="-7"/>
          <w:sz w:val="24"/>
        </w:rPr>
        <w:t xml:space="preserve"> </w:t>
      </w:r>
      <w:r>
        <w:rPr>
          <w:sz w:val="24"/>
        </w:rPr>
        <w:t>zbog</w:t>
      </w:r>
      <w:r>
        <w:rPr>
          <w:spacing w:val="-7"/>
          <w:sz w:val="24"/>
        </w:rPr>
        <w:t xml:space="preserve"> </w:t>
      </w:r>
      <w:r>
        <w:rPr>
          <w:sz w:val="24"/>
        </w:rPr>
        <w:t>ustaljenih</w:t>
      </w:r>
      <w:r>
        <w:rPr>
          <w:spacing w:val="-8"/>
          <w:sz w:val="24"/>
        </w:rPr>
        <w:t xml:space="preserve"> </w:t>
      </w:r>
      <w:r>
        <w:rPr>
          <w:sz w:val="24"/>
        </w:rPr>
        <w:t>obrazaca</w:t>
      </w:r>
      <w:r>
        <w:rPr>
          <w:spacing w:val="-9"/>
          <w:sz w:val="24"/>
        </w:rPr>
        <w:t xml:space="preserve"> </w:t>
      </w:r>
      <w:r>
        <w:rPr>
          <w:sz w:val="24"/>
        </w:rPr>
        <w:t>ponašanja</w:t>
      </w:r>
      <w:r>
        <w:rPr>
          <w:spacing w:val="-8"/>
          <w:sz w:val="24"/>
        </w:rPr>
        <w:t xml:space="preserve"> </w:t>
      </w:r>
      <w:r>
        <w:rPr>
          <w:sz w:val="24"/>
        </w:rPr>
        <w:t>koji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su </w:t>
      </w:r>
      <w:r>
        <w:rPr>
          <w:spacing w:val="-2"/>
          <w:sz w:val="24"/>
        </w:rPr>
        <w:t>ugrožavajući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za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život,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rast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razvoj</w:t>
      </w:r>
      <w:r>
        <w:rPr>
          <w:spacing w:val="-10"/>
          <w:sz w:val="24"/>
        </w:rPr>
        <w:t xml:space="preserve"> </w:t>
      </w:r>
      <w:proofErr w:type="spellStart"/>
      <w:r>
        <w:rPr>
          <w:spacing w:val="-2"/>
          <w:sz w:val="24"/>
        </w:rPr>
        <w:t>mlt</w:t>
      </w:r>
      <w:proofErr w:type="spellEnd"/>
      <w:r>
        <w:rPr>
          <w:spacing w:val="-2"/>
          <w:sz w:val="24"/>
        </w:rPr>
        <w:t>.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djeteta.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Roditeljski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kapaciteti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su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nedostatni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za brigu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djetetu.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Partnerski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odnos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roditelja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obilježen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je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učestalim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obiteljskim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nasiljem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 xml:space="preserve">u </w:t>
      </w:r>
      <w:r>
        <w:rPr>
          <w:sz w:val="24"/>
        </w:rPr>
        <w:t xml:space="preserve">prisutnosti djeteta, koje roditelji još uvlače u svoj sukob, da je temeljem policijskog </w:t>
      </w:r>
      <w:r>
        <w:rPr>
          <w:spacing w:val="-2"/>
          <w:sz w:val="24"/>
        </w:rPr>
        <w:t>izvješća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utvrđeno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postojanje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određene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razine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psihoaktivnih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tvari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kod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oba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roditelja,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 xml:space="preserve">da </w:t>
      </w:r>
      <w:r>
        <w:rPr>
          <w:sz w:val="24"/>
        </w:rPr>
        <w:t>je</w:t>
      </w:r>
      <w:r>
        <w:rPr>
          <w:spacing w:val="-7"/>
          <w:sz w:val="24"/>
        </w:rPr>
        <w:t xml:space="preserve"> </w:t>
      </w:r>
      <w:r>
        <w:rPr>
          <w:sz w:val="24"/>
        </w:rPr>
        <w:t>roditeljska</w:t>
      </w:r>
      <w:r>
        <w:rPr>
          <w:spacing w:val="-9"/>
          <w:sz w:val="24"/>
        </w:rPr>
        <w:t xml:space="preserve"> </w:t>
      </w:r>
      <w:r>
        <w:rPr>
          <w:sz w:val="24"/>
        </w:rPr>
        <w:t>briga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djetetu</w:t>
      </w:r>
      <w:r>
        <w:rPr>
          <w:spacing w:val="-7"/>
          <w:sz w:val="24"/>
        </w:rPr>
        <w:t xml:space="preserve"> </w:t>
      </w:r>
      <w:r>
        <w:rPr>
          <w:sz w:val="24"/>
        </w:rPr>
        <w:t>od</w:t>
      </w:r>
      <w:r>
        <w:rPr>
          <w:spacing w:val="-7"/>
          <w:sz w:val="24"/>
        </w:rPr>
        <w:t xml:space="preserve"> </w:t>
      </w:r>
      <w:r>
        <w:rPr>
          <w:sz w:val="24"/>
        </w:rPr>
        <w:t>strane</w:t>
      </w:r>
      <w:r>
        <w:rPr>
          <w:spacing w:val="-9"/>
          <w:sz w:val="24"/>
        </w:rPr>
        <w:t xml:space="preserve"> </w:t>
      </w:r>
      <w:r>
        <w:rPr>
          <w:sz w:val="24"/>
        </w:rPr>
        <w:t>majke</w:t>
      </w:r>
      <w:r>
        <w:rPr>
          <w:spacing w:val="-12"/>
          <w:sz w:val="24"/>
        </w:rPr>
        <w:t xml:space="preserve"> </w:t>
      </w:r>
      <w:r>
        <w:rPr>
          <w:sz w:val="24"/>
        </w:rPr>
        <w:t>u</w:t>
      </w:r>
      <w:r>
        <w:rPr>
          <w:spacing w:val="-7"/>
          <w:sz w:val="24"/>
        </w:rPr>
        <w:t xml:space="preserve"> </w:t>
      </w:r>
      <w:r>
        <w:rPr>
          <w:sz w:val="24"/>
        </w:rPr>
        <w:t>smislu</w:t>
      </w:r>
      <w:r>
        <w:rPr>
          <w:spacing w:val="-9"/>
          <w:sz w:val="24"/>
        </w:rPr>
        <w:t xml:space="preserve"> </w:t>
      </w:r>
      <w:r>
        <w:rPr>
          <w:sz w:val="24"/>
        </w:rPr>
        <w:t>poticaja pravilnog</w:t>
      </w:r>
      <w:r>
        <w:rPr>
          <w:spacing w:val="-6"/>
          <w:sz w:val="24"/>
        </w:rPr>
        <w:t xml:space="preserve"> </w:t>
      </w:r>
      <w:r>
        <w:rPr>
          <w:sz w:val="24"/>
        </w:rPr>
        <w:t>rasta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razvoja u potpunosti izostala tijekom dosadašnjeg djetetova odrastanja, a da otac i sam verbalizira kako trenutno nije u mogućnosti osigurati uvjete za pravilan rast i razvoj djeteta bez pomoći socijalne okoline koja je manjkava,</w:t>
      </w:r>
    </w:p>
    <w:p w:rsidR="00C842B1" w:rsidRDefault="00C842B1">
      <w:pPr>
        <w:pStyle w:val="Tijeloteksta"/>
        <w:spacing w:before="1"/>
      </w:pPr>
    </w:p>
    <w:p w:rsidR="00C842B1" w:rsidRDefault="00EB78CE">
      <w:pPr>
        <w:pStyle w:val="Odlomakpopisa"/>
        <w:numPr>
          <w:ilvl w:val="0"/>
          <w:numId w:val="2"/>
        </w:numPr>
        <w:tabs>
          <w:tab w:val="left" w:pos="723"/>
        </w:tabs>
        <w:ind w:left="723" w:right="0" w:hanging="155"/>
        <w:rPr>
          <w:sz w:val="24"/>
        </w:rPr>
      </w:pP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iz</w:t>
      </w:r>
      <w:r>
        <w:rPr>
          <w:spacing w:val="-1"/>
          <w:sz w:val="24"/>
        </w:rPr>
        <w:t xml:space="preserve"> </w:t>
      </w:r>
      <w:r>
        <w:rPr>
          <w:sz w:val="24"/>
        </w:rPr>
        <w:t>dopunjenog</w:t>
      </w:r>
      <w:r>
        <w:rPr>
          <w:spacing w:val="-1"/>
          <w:sz w:val="24"/>
        </w:rPr>
        <w:t xml:space="preserve"> </w:t>
      </w:r>
      <w:r>
        <w:rPr>
          <w:sz w:val="24"/>
        </w:rPr>
        <w:t>mišljenja</w:t>
      </w:r>
      <w:r>
        <w:rPr>
          <w:spacing w:val="-1"/>
          <w:sz w:val="24"/>
        </w:rPr>
        <w:t xml:space="preserve"> </w:t>
      </w:r>
      <w:r>
        <w:rPr>
          <w:sz w:val="24"/>
        </w:rPr>
        <w:t>psihologa</w:t>
      </w:r>
      <w:r>
        <w:rPr>
          <w:spacing w:val="-2"/>
          <w:sz w:val="24"/>
        </w:rPr>
        <w:t xml:space="preserve"> </w:t>
      </w:r>
      <w:r>
        <w:rPr>
          <w:sz w:val="24"/>
        </w:rPr>
        <w:t>od</w:t>
      </w:r>
      <w:r>
        <w:rPr>
          <w:spacing w:val="-1"/>
          <w:sz w:val="24"/>
        </w:rPr>
        <w:t xml:space="preserve"> </w:t>
      </w:r>
      <w:r>
        <w:rPr>
          <w:sz w:val="24"/>
        </w:rPr>
        <w:t>24.</w:t>
      </w:r>
      <w:r>
        <w:rPr>
          <w:spacing w:val="-1"/>
          <w:sz w:val="24"/>
        </w:rPr>
        <w:t xml:space="preserve"> </w:t>
      </w:r>
      <w:r>
        <w:rPr>
          <w:sz w:val="24"/>
        </w:rPr>
        <w:t>ožujka</w:t>
      </w:r>
      <w:r>
        <w:rPr>
          <w:spacing w:val="-4"/>
          <w:sz w:val="24"/>
        </w:rPr>
        <w:t xml:space="preserve"> </w:t>
      </w:r>
      <w:r>
        <w:rPr>
          <w:sz w:val="24"/>
        </w:rPr>
        <w:t>2025.</w:t>
      </w:r>
      <w:r>
        <w:rPr>
          <w:spacing w:val="4"/>
          <w:sz w:val="24"/>
        </w:rPr>
        <w:t xml:space="preserve"> </w:t>
      </w:r>
      <w:r>
        <w:rPr>
          <w:sz w:val="24"/>
        </w:rPr>
        <w:t>u</w:t>
      </w:r>
      <w:r>
        <w:rPr>
          <w:spacing w:val="-1"/>
          <w:sz w:val="24"/>
        </w:rPr>
        <w:t xml:space="preserve"> </w:t>
      </w:r>
      <w:r>
        <w:rPr>
          <w:sz w:val="24"/>
        </w:rPr>
        <w:t>dijelu</w:t>
      </w:r>
      <w:r>
        <w:rPr>
          <w:spacing w:val="-1"/>
          <w:sz w:val="24"/>
        </w:rPr>
        <w:t xml:space="preserve"> </w:t>
      </w:r>
      <w:r>
        <w:rPr>
          <w:sz w:val="24"/>
        </w:rPr>
        <w:t>koji</w:t>
      </w:r>
      <w:r>
        <w:rPr>
          <w:spacing w:val="-3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odnosi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na</w:t>
      </w:r>
    </w:p>
    <w:p w:rsidR="00C842B1" w:rsidRDefault="00EB78CE">
      <w:pPr>
        <w:pStyle w:val="Tijeloteksta"/>
        <w:ind w:left="568" w:right="139"/>
        <w:jc w:val="both"/>
      </w:pPr>
      <w:r>
        <w:t>II.</w:t>
      </w:r>
      <w:r>
        <w:rPr>
          <w:spacing w:val="-17"/>
        </w:rPr>
        <w:t xml:space="preserve"> </w:t>
      </w:r>
      <w:proofErr w:type="spellStart"/>
      <w:r>
        <w:t>protustranku</w:t>
      </w:r>
      <w:proofErr w:type="spellEnd"/>
      <w:r>
        <w:rPr>
          <w:spacing w:val="-17"/>
        </w:rPr>
        <w:t xml:space="preserve"> </w:t>
      </w:r>
      <w:r w:rsidR="00BB4F4B">
        <w:t>H. M.</w:t>
      </w:r>
      <w:r>
        <w:t>,</w:t>
      </w:r>
      <w:r>
        <w:rPr>
          <w:spacing w:val="-17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nakon</w:t>
      </w:r>
      <w:r>
        <w:rPr>
          <w:spacing w:val="-17"/>
        </w:rPr>
        <w:t xml:space="preserve"> </w:t>
      </w:r>
      <w:r>
        <w:t>obavljenog</w:t>
      </w:r>
      <w:r>
        <w:rPr>
          <w:spacing w:val="-16"/>
        </w:rPr>
        <w:t xml:space="preserve"> </w:t>
      </w:r>
      <w:r>
        <w:t>razgovora</w:t>
      </w:r>
      <w:r>
        <w:rPr>
          <w:spacing w:val="-17"/>
        </w:rPr>
        <w:t xml:space="preserve"> </w:t>
      </w:r>
      <w:r>
        <w:t>sa</w:t>
      </w:r>
      <w:r>
        <w:rPr>
          <w:spacing w:val="-17"/>
        </w:rPr>
        <w:t xml:space="preserve"> </w:t>
      </w:r>
      <w:r>
        <w:t>njom,</w:t>
      </w:r>
      <w:r>
        <w:rPr>
          <w:spacing w:val="-16"/>
        </w:rPr>
        <w:t xml:space="preserve"> </w:t>
      </w:r>
      <w:r>
        <w:t>psihološke obrade i uvida u dokumentaciju proizlazi da kod obrade majke nema promjena u odnosu na prethodni prijedlog i nalaz,</w:t>
      </w:r>
    </w:p>
    <w:p w:rsidR="00C842B1" w:rsidRDefault="00C842B1">
      <w:pPr>
        <w:pStyle w:val="Tijeloteksta"/>
        <w:jc w:val="both"/>
        <w:sectPr w:rsidR="00C842B1">
          <w:pgSz w:w="11910" w:h="16840"/>
          <w:pgMar w:top="1400" w:right="1275" w:bottom="280" w:left="850" w:header="716" w:footer="0" w:gutter="0"/>
          <w:cols w:space="720"/>
        </w:sectPr>
      </w:pPr>
    </w:p>
    <w:p w:rsidR="00C842B1" w:rsidRDefault="00EB78CE">
      <w:pPr>
        <w:pStyle w:val="Odlomakpopisa"/>
        <w:numPr>
          <w:ilvl w:val="0"/>
          <w:numId w:val="2"/>
        </w:numPr>
        <w:tabs>
          <w:tab w:val="left" w:pos="733"/>
        </w:tabs>
        <w:spacing w:before="118"/>
        <w:ind w:right="140" w:firstLine="0"/>
        <w:rPr>
          <w:sz w:val="24"/>
        </w:rPr>
      </w:pPr>
      <w:r>
        <w:rPr>
          <w:sz w:val="24"/>
        </w:rPr>
        <w:lastRenderedPageBreak/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iz</w:t>
      </w:r>
      <w:r>
        <w:rPr>
          <w:spacing w:val="-9"/>
          <w:sz w:val="24"/>
        </w:rPr>
        <w:t xml:space="preserve"> </w:t>
      </w:r>
      <w:r>
        <w:rPr>
          <w:sz w:val="24"/>
        </w:rPr>
        <w:t>izviješća</w:t>
      </w:r>
      <w:r>
        <w:rPr>
          <w:spacing w:val="-8"/>
          <w:sz w:val="24"/>
        </w:rPr>
        <w:t xml:space="preserve"> </w:t>
      </w:r>
      <w:r>
        <w:rPr>
          <w:sz w:val="24"/>
        </w:rPr>
        <w:t>OŠ</w:t>
      </w:r>
      <w:r>
        <w:rPr>
          <w:spacing w:val="-8"/>
          <w:sz w:val="24"/>
        </w:rPr>
        <w:t xml:space="preserve"> </w:t>
      </w:r>
      <w:r w:rsidR="00BB4F4B">
        <w:rPr>
          <w:sz w:val="24"/>
        </w:rPr>
        <w:t xml:space="preserve">M. J. </w:t>
      </w:r>
      <w:r>
        <w:rPr>
          <w:sz w:val="24"/>
        </w:rPr>
        <w:t>od</w:t>
      </w:r>
      <w:r>
        <w:rPr>
          <w:spacing w:val="-10"/>
          <w:sz w:val="24"/>
        </w:rPr>
        <w:t xml:space="preserve"> </w:t>
      </w:r>
      <w:r>
        <w:rPr>
          <w:sz w:val="24"/>
        </w:rPr>
        <w:t>30.</w:t>
      </w:r>
      <w:r>
        <w:rPr>
          <w:spacing w:val="-8"/>
          <w:sz w:val="24"/>
        </w:rPr>
        <w:t xml:space="preserve"> </w:t>
      </w:r>
      <w:r>
        <w:rPr>
          <w:sz w:val="24"/>
        </w:rPr>
        <w:t>siječnja</w:t>
      </w:r>
      <w:r>
        <w:rPr>
          <w:spacing w:val="-9"/>
          <w:sz w:val="24"/>
        </w:rPr>
        <w:t xml:space="preserve"> </w:t>
      </w:r>
      <w:r>
        <w:rPr>
          <w:sz w:val="24"/>
        </w:rPr>
        <w:t>2025.</w:t>
      </w:r>
      <w:r>
        <w:rPr>
          <w:spacing w:val="-8"/>
          <w:sz w:val="24"/>
        </w:rPr>
        <w:t xml:space="preserve"> </w:t>
      </w:r>
      <w:r>
        <w:rPr>
          <w:sz w:val="24"/>
        </w:rPr>
        <w:t>proizlazi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mlt</w:t>
      </w:r>
      <w:proofErr w:type="spellEnd"/>
      <w:r>
        <w:rPr>
          <w:sz w:val="24"/>
        </w:rPr>
        <w:t>.</w:t>
      </w:r>
      <w:r>
        <w:rPr>
          <w:spacing w:val="-8"/>
          <w:sz w:val="24"/>
        </w:rPr>
        <w:t xml:space="preserve"> </w:t>
      </w:r>
      <w:r>
        <w:rPr>
          <w:sz w:val="24"/>
        </w:rPr>
        <w:t>dijete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ima </w:t>
      </w:r>
      <w:r>
        <w:rPr>
          <w:spacing w:val="-2"/>
          <w:sz w:val="24"/>
        </w:rPr>
        <w:t>problem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u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savladavanju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školskog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gradiva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ispunjavanju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školskih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obveza,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često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ne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 xml:space="preserve">prati </w:t>
      </w:r>
      <w:r>
        <w:rPr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z w:val="24"/>
        </w:rPr>
        <w:t>ometa</w:t>
      </w:r>
      <w:r>
        <w:rPr>
          <w:spacing w:val="-12"/>
          <w:sz w:val="24"/>
        </w:rPr>
        <w:t xml:space="preserve"> </w:t>
      </w:r>
      <w:r>
        <w:rPr>
          <w:sz w:val="24"/>
        </w:rPr>
        <w:t>nastavu,</w:t>
      </w:r>
      <w:r>
        <w:rPr>
          <w:spacing w:val="-13"/>
          <w:sz w:val="24"/>
        </w:rPr>
        <w:t xml:space="preserve"> </w:t>
      </w:r>
      <w:r>
        <w:rPr>
          <w:sz w:val="24"/>
        </w:rPr>
        <w:t>te</w:t>
      </w:r>
      <w:r>
        <w:rPr>
          <w:spacing w:val="-10"/>
          <w:sz w:val="24"/>
        </w:rPr>
        <w:t xml:space="preserve"> </w:t>
      </w:r>
      <w:r>
        <w:rPr>
          <w:sz w:val="24"/>
        </w:rPr>
        <w:t>ima</w:t>
      </w:r>
      <w:r>
        <w:rPr>
          <w:spacing w:val="-11"/>
          <w:sz w:val="24"/>
        </w:rPr>
        <w:t xml:space="preserve"> </w:t>
      </w:r>
      <w:r>
        <w:rPr>
          <w:sz w:val="24"/>
        </w:rPr>
        <w:t>problem</w:t>
      </w:r>
      <w:r>
        <w:rPr>
          <w:spacing w:val="-12"/>
          <w:sz w:val="24"/>
        </w:rPr>
        <w:t xml:space="preserve"> </w:t>
      </w:r>
      <w:r>
        <w:rPr>
          <w:sz w:val="24"/>
        </w:rPr>
        <w:t>s</w:t>
      </w:r>
      <w:r>
        <w:rPr>
          <w:spacing w:val="-11"/>
          <w:sz w:val="24"/>
        </w:rPr>
        <w:t xml:space="preserve"> </w:t>
      </w:r>
      <w:r>
        <w:rPr>
          <w:sz w:val="24"/>
        </w:rPr>
        <w:t>početnim</w:t>
      </w:r>
      <w:r>
        <w:rPr>
          <w:spacing w:val="-12"/>
          <w:sz w:val="24"/>
        </w:rPr>
        <w:t xml:space="preserve"> </w:t>
      </w:r>
      <w:r>
        <w:rPr>
          <w:sz w:val="24"/>
        </w:rPr>
        <w:t>čitanjem</w:t>
      </w:r>
      <w:r>
        <w:rPr>
          <w:spacing w:val="-10"/>
          <w:sz w:val="24"/>
        </w:rPr>
        <w:t xml:space="preserve"> </w:t>
      </w:r>
      <w:r>
        <w:rPr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z w:val="24"/>
        </w:rPr>
        <w:t>pisanjem,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0"/>
          <w:numId w:val="2"/>
        </w:numPr>
        <w:tabs>
          <w:tab w:val="left" w:pos="802"/>
        </w:tabs>
        <w:ind w:firstLine="0"/>
        <w:rPr>
          <w:sz w:val="24"/>
        </w:rPr>
      </w:pPr>
      <w:r>
        <w:rPr>
          <w:sz w:val="24"/>
        </w:rPr>
        <w:t xml:space="preserve">da je u kaznenom predmetu protiv osumnjičenika </w:t>
      </w:r>
      <w:r w:rsidR="00BB4F4B">
        <w:rPr>
          <w:sz w:val="24"/>
        </w:rPr>
        <w:t xml:space="preserve">V. M. </w:t>
      </w:r>
      <w:r>
        <w:rPr>
          <w:sz w:val="24"/>
        </w:rPr>
        <w:t xml:space="preserve">zbog kaznenog djela na štetu djeteta i nasilja u obitelji temeljem kaznene prijave </w:t>
      </w:r>
      <w:r w:rsidR="00BB4F4B">
        <w:rPr>
          <w:sz w:val="24"/>
        </w:rPr>
        <w:t xml:space="preserve">H. </w:t>
      </w:r>
      <w:r w:rsidR="00BB4F4B">
        <w:rPr>
          <w:w w:val="90"/>
          <w:sz w:val="24"/>
        </w:rPr>
        <w:t>M.</w:t>
      </w:r>
      <w:r>
        <w:rPr>
          <w:w w:val="90"/>
          <w:sz w:val="24"/>
        </w:rPr>
        <w:t xml:space="preserve">, rješenjem ODO </w:t>
      </w:r>
      <w:r w:rsidR="00BB4F4B">
        <w:rPr>
          <w:w w:val="90"/>
          <w:sz w:val="24"/>
        </w:rPr>
        <w:t xml:space="preserve">P. </w:t>
      </w:r>
      <w:r>
        <w:rPr>
          <w:w w:val="90"/>
          <w:sz w:val="24"/>
        </w:rPr>
        <w:t xml:space="preserve">od 26. siječnja 2025. </w:t>
      </w:r>
      <w:r w:rsidR="00BB4F4B">
        <w:rPr>
          <w:w w:val="90"/>
          <w:sz w:val="24"/>
        </w:rPr>
        <w:t xml:space="preserve">V. M. </w:t>
      </w:r>
      <w:r>
        <w:rPr>
          <w:w w:val="90"/>
          <w:sz w:val="24"/>
        </w:rPr>
        <w:t xml:space="preserve">izrečena </w:t>
      </w:r>
      <w:r>
        <w:rPr>
          <w:sz w:val="24"/>
        </w:rPr>
        <w:t xml:space="preserve">mjera opreza zabrana uspostavljanja ili održavanja veze sa žrtvom </w:t>
      </w:r>
      <w:r w:rsidR="00BB4F4B">
        <w:rPr>
          <w:sz w:val="24"/>
        </w:rPr>
        <w:t xml:space="preserve">H. </w:t>
      </w:r>
      <w:r w:rsidR="00BB4F4B">
        <w:rPr>
          <w:spacing w:val="-4"/>
          <w:sz w:val="24"/>
        </w:rPr>
        <w:t xml:space="preserve">M. </w:t>
      </w:r>
      <w:r>
        <w:rPr>
          <w:spacing w:val="-4"/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zabrana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približavanja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žrtvi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udaljenost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manju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od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100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metara,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koja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 xml:space="preserve">mjera </w:t>
      </w:r>
      <w:r>
        <w:rPr>
          <w:sz w:val="24"/>
        </w:rPr>
        <w:t>je ukinuta te je rješenjem od 31. siječnja 2025. odbačena kaznena prijava (list 56 spisa),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iz</w:t>
      </w:r>
      <w:r>
        <w:rPr>
          <w:spacing w:val="-6"/>
          <w:sz w:val="24"/>
        </w:rPr>
        <w:t xml:space="preserve"> </w:t>
      </w:r>
      <w:r>
        <w:rPr>
          <w:sz w:val="24"/>
        </w:rPr>
        <w:t>zapisnika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ispitivanju</w:t>
      </w:r>
      <w:r>
        <w:rPr>
          <w:spacing w:val="-7"/>
          <w:sz w:val="24"/>
        </w:rPr>
        <w:t xml:space="preserve"> </w:t>
      </w:r>
      <w:r>
        <w:rPr>
          <w:sz w:val="24"/>
        </w:rPr>
        <w:t>prisutnosti</w:t>
      </w:r>
      <w:r>
        <w:rPr>
          <w:spacing w:val="-6"/>
          <w:sz w:val="24"/>
        </w:rPr>
        <w:t xml:space="preserve"> </w:t>
      </w:r>
      <w:r>
        <w:rPr>
          <w:sz w:val="24"/>
        </w:rPr>
        <w:t>opojnih</w:t>
      </w:r>
      <w:r>
        <w:rPr>
          <w:spacing w:val="-7"/>
          <w:sz w:val="24"/>
        </w:rPr>
        <w:t xml:space="preserve"> </w:t>
      </w:r>
      <w:r>
        <w:rPr>
          <w:sz w:val="24"/>
        </w:rPr>
        <w:t>droga</w:t>
      </w:r>
      <w:r>
        <w:rPr>
          <w:spacing w:val="-7"/>
          <w:sz w:val="24"/>
        </w:rPr>
        <w:t xml:space="preserve"> </w:t>
      </w:r>
      <w:r>
        <w:rPr>
          <w:sz w:val="24"/>
        </w:rPr>
        <w:t>u</w:t>
      </w:r>
      <w:r>
        <w:rPr>
          <w:spacing w:val="-5"/>
          <w:sz w:val="24"/>
        </w:rPr>
        <w:t xml:space="preserve"> </w:t>
      </w:r>
      <w:r>
        <w:rPr>
          <w:sz w:val="24"/>
        </w:rPr>
        <w:t>organizmu je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utvrđeno da je </w:t>
      </w:r>
      <w:r w:rsidR="00BB4F4B">
        <w:rPr>
          <w:sz w:val="24"/>
        </w:rPr>
        <w:t xml:space="preserve">V. M. </w:t>
      </w:r>
      <w:r>
        <w:rPr>
          <w:sz w:val="24"/>
        </w:rPr>
        <w:t>bio pod utjecajem opojnih supstanci, a i majka je bila pod utjecajem nekoliko narkotika što je sama priznala,</w:t>
      </w:r>
    </w:p>
    <w:p w:rsidR="00C842B1" w:rsidRDefault="00C842B1">
      <w:pPr>
        <w:pStyle w:val="Tijeloteksta"/>
        <w:spacing w:before="1"/>
      </w:pPr>
    </w:p>
    <w:p w:rsidR="00C842B1" w:rsidRDefault="00EB78CE">
      <w:pPr>
        <w:pStyle w:val="Odlomakpopisa"/>
        <w:numPr>
          <w:ilvl w:val="0"/>
          <w:numId w:val="2"/>
        </w:numPr>
        <w:tabs>
          <w:tab w:val="left" w:pos="718"/>
        </w:tabs>
        <w:ind w:right="136" w:firstLine="0"/>
        <w:rPr>
          <w:sz w:val="24"/>
        </w:rPr>
      </w:pP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iz</w:t>
      </w:r>
      <w:r>
        <w:rPr>
          <w:spacing w:val="-9"/>
          <w:sz w:val="24"/>
        </w:rPr>
        <w:t xml:space="preserve"> </w:t>
      </w:r>
      <w:r>
        <w:rPr>
          <w:sz w:val="24"/>
        </w:rPr>
        <w:t>iskaza</w:t>
      </w:r>
      <w:r>
        <w:rPr>
          <w:spacing w:val="-6"/>
          <w:sz w:val="24"/>
        </w:rPr>
        <w:t xml:space="preserve"> </w:t>
      </w:r>
      <w:r>
        <w:rPr>
          <w:sz w:val="24"/>
        </w:rPr>
        <w:t>I.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protustranke</w:t>
      </w:r>
      <w:proofErr w:type="spellEnd"/>
      <w:r>
        <w:rPr>
          <w:sz w:val="24"/>
        </w:rPr>
        <w:t>,</w:t>
      </w:r>
      <w:r>
        <w:rPr>
          <w:spacing w:val="-9"/>
          <w:sz w:val="24"/>
        </w:rPr>
        <w:t xml:space="preserve"> </w:t>
      </w:r>
      <w:r>
        <w:rPr>
          <w:sz w:val="24"/>
        </w:rPr>
        <w:t>oca</w:t>
      </w:r>
      <w:r>
        <w:rPr>
          <w:spacing w:val="-7"/>
          <w:sz w:val="24"/>
        </w:rPr>
        <w:t xml:space="preserve"> </w:t>
      </w:r>
      <w:r w:rsidR="00BB4F4B">
        <w:rPr>
          <w:sz w:val="24"/>
        </w:rPr>
        <w:t xml:space="preserve">V. M. </w:t>
      </w:r>
      <w:r>
        <w:rPr>
          <w:sz w:val="24"/>
        </w:rPr>
        <w:t>proizlazi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je</w:t>
      </w:r>
      <w:r>
        <w:rPr>
          <w:spacing w:val="-8"/>
          <w:sz w:val="24"/>
        </w:rPr>
        <w:t xml:space="preserve"> </w:t>
      </w:r>
      <w:r>
        <w:rPr>
          <w:sz w:val="24"/>
        </w:rPr>
        <w:t>dijete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izdvojeno </w:t>
      </w:r>
      <w:r>
        <w:rPr>
          <w:spacing w:val="-2"/>
          <w:sz w:val="24"/>
        </w:rPr>
        <w:t>iz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obitelji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24.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siječnja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2025.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zbog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čega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mu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je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teret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stavljeno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više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kaznenih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dijela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 xml:space="preserve">kao </w:t>
      </w:r>
      <w:r>
        <w:rPr>
          <w:sz w:val="24"/>
        </w:rPr>
        <w:t xml:space="preserve">što je tjelesna ozljeda prema majci djeteta i konzumacija opijata, da s djetetom nije </w:t>
      </w:r>
      <w:r>
        <w:rPr>
          <w:spacing w:val="-4"/>
          <w:sz w:val="24"/>
        </w:rPr>
        <w:t>kontaktirao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jer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mu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je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socijalnom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rečeno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ne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smije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to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činiti,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više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ne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koristi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 xml:space="preserve">opijate </w:t>
      </w:r>
      <w:r>
        <w:rPr>
          <w:sz w:val="24"/>
        </w:rPr>
        <w:t>i odlazio je dva puta tjedno i nalaz testiranja na opijate je negativan,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0"/>
          <w:numId w:val="2"/>
        </w:numPr>
        <w:tabs>
          <w:tab w:val="left" w:pos="713"/>
        </w:tabs>
        <w:ind w:right="135" w:firstLine="0"/>
        <w:rPr>
          <w:sz w:val="24"/>
        </w:rPr>
      </w:pPr>
      <w:r>
        <w:rPr>
          <w:spacing w:val="-2"/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iz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iskaza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II.</w:t>
      </w:r>
      <w:r>
        <w:rPr>
          <w:spacing w:val="-11"/>
          <w:sz w:val="24"/>
        </w:rPr>
        <w:t xml:space="preserve"> </w:t>
      </w:r>
      <w:proofErr w:type="spellStart"/>
      <w:r>
        <w:rPr>
          <w:spacing w:val="-2"/>
          <w:sz w:val="24"/>
        </w:rPr>
        <w:t>protustranke</w:t>
      </w:r>
      <w:proofErr w:type="spellEnd"/>
      <w:r>
        <w:rPr>
          <w:spacing w:val="-2"/>
          <w:sz w:val="24"/>
        </w:rPr>
        <w:t>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majke</w:t>
      </w:r>
      <w:r>
        <w:rPr>
          <w:spacing w:val="-10"/>
          <w:sz w:val="24"/>
        </w:rPr>
        <w:t xml:space="preserve"> </w:t>
      </w:r>
      <w:r w:rsidR="00BB4F4B">
        <w:rPr>
          <w:spacing w:val="-2"/>
          <w:sz w:val="24"/>
        </w:rPr>
        <w:t xml:space="preserve">H. M. </w:t>
      </w:r>
      <w:r>
        <w:rPr>
          <w:spacing w:val="-2"/>
          <w:sz w:val="24"/>
        </w:rPr>
        <w:t>proizlazi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je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lažno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prijavila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I. </w:t>
      </w:r>
      <w:proofErr w:type="spellStart"/>
      <w:r>
        <w:rPr>
          <w:spacing w:val="-2"/>
          <w:sz w:val="24"/>
        </w:rPr>
        <w:t>protustranku</w:t>
      </w:r>
      <w:proofErr w:type="spellEnd"/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zbog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čega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je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isti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završio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u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policiji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jer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je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između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njih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došlo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svađe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 xml:space="preserve">je </w:t>
      </w:r>
      <w:r>
        <w:rPr>
          <w:sz w:val="24"/>
        </w:rPr>
        <w:t xml:space="preserve">u ODO dala iskaz da ništa nije istina i da je sve izmislila, stoga je mjera upozorenja ukinuta, da smatra da je sve ovo </w:t>
      </w:r>
      <w:proofErr w:type="spellStart"/>
      <w:r>
        <w:rPr>
          <w:sz w:val="24"/>
        </w:rPr>
        <w:t>pretjereano</w:t>
      </w:r>
      <w:proofErr w:type="spellEnd"/>
      <w:r>
        <w:rPr>
          <w:sz w:val="24"/>
        </w:rPr>
        <w:t xml:space="preserve"> i da je </w:t>
      </w:r>
      <w:r w:rsidR="00594EF3">
        <w:rPr>
          <w:sz w:val="24"/>
        </w:rPr>
        <w:t xml:space="preserve">C. </w:t>
      </w:r>
      <w:r>
        <w:rPr>
          <w:sz w:val="24"/>
        </w:rPr>
        <w:t>došao po dijete i oteo ga,</w:t>
      </w:r>
    </w:p>
    <w:p w:rsidR="00C842B1" w:rsidRDefault="00C842B1">
      <w:pPr>
        <w:pStyle w:val="Tijeloteksta"/>
        <w:spacing w:before="1"/>
      </w:pPr>
    </w:p>
    <w:p w:rsidR="00C842B1" w:rsidRDefault="00EB78CE">
      <w:pPr>
        <w:pStyle w:val="Odlomakpopisa"/>
        <w:numPr>
          <w:ilvl w:val="0"/>
          <w:numId w:val="2"/>
        </w:numPr>
        <w:tabs>
          <w:tab w:val="left" w:pos="723"/>
        </w:tabs>
        <w:ind w:right="138" w:firstLine="0"/>
        <w:rPr>
          <w:sz w:val="24"/>
        </w:rPr>
      </w:pPr>
      <w:r>
        <w:rPr>
          <w:sz w:val="24"/>
        </w:rPr>
        <w:t xml:space="preserve">da iz iskaza udomiteljice </w:t>
      </w:r>
      <w:r w:rsidR="00594EF3">
        <w:rPr>
          <w:sz w:val="24"/>
        </w:rPr>
        <w:t xml:space="preserve">I. P. </w:t>
      </w:r>
      <w:r>
        <w:rPr>
          <w:sz w:val="24"/>
        </w:rPr>
        <w:t>proizlazi da se dijete nalazi u njezinoj obitelji od</w:t>
      </w:r>
      <w:r>
        <w:rPr>
          <w:spacing w:val="-17"/>
          <w:sz w:val="24"/>
        </w:rPr>
        <w:t xml:space="preserve"> </w:t>
      </w:r>
      <w:r>
        <w:rPr>
          <w:sz w:val="24"/>
        </w:rPr>
        <w:t>31.</w:t>
      </w:r>
      <w:r>
        <w:rPr>
          <w:spacing w:val="-17"/>
          <w:sz w:val="24"/>
        </w:rPr>
        <w:t xml:space="preserve"> </w:t>
      </w:r>
      <w:r>
        <w:rPr>
          <w:sz w:val="24"/>
        </w:rPr>
        <w:t>siječnja</w:t>
      </w:r>
      <w:r>
        <w:rPr>
          <w:spacing w:val="-16"/>
          <w:sz w:val="24"/>
        </w:rPr>
        <w:t xml:space="preserve"> </w:t>
      </w:r>
      <w:r>
        <w:rPr>
          <w:sz w:val="24"/>
        </w:rPr>
        <w:t>2025.</w:t>
      </w:r>
      <w:r>
        <w:rPr>
          <w:spacing w:val="-17"/>
          <w:sz w:val="24"/>
        </w:rPr>
        <w:t xml:space="preserve"> </w:t>
      </w:r>
      <w:r>
        <w:rPr>
          <w:sz w:val="24"/>
        </w:rPr>
        <w:t>kada</w:t>
      </w:r>
      <w:r>
        <w:rPr>
          <w:spacing w:val="-17"/>
          <w:sz w:val="24"/>
        </w:rPr>
        <w:t xml:space="preserve"> </w:t>
      </w:r>
      <w:r>
        <w:rPr>
          <w:sz w:val="24"/>
        </w:rPr>
        <w:t>je</w:t>
      </w:r>
      <w:r>
        <w:rPr>
          <w:spacing w:val="-17"/>
          <w:sz w:val="24"/>
        </w:rPr>
        <w:t xml:space="preserve"> </w:t>
      </w:r>
      <w:r>
        <w:rPr>
          <w:sz w:val="24"/>
        </w:rPr>
        <w:t>žurnom</w:t>
      </w:r>
      <w:r>
        <w:rPr>
          <w:spacing w:val="-16"/>
          <w:sz w:val="24"/>
        </w:rPr>
        <w:t xml:space="preserve"> </w:t>
      </w:r>
      <w:r>
        <w:rPr>
          <w:sz w:val="24"/>
        </w:rPr>
        <w:t>mjerom</w:t>
      </w:r>
      <w:r>
        <w:rPr>
          <w:spacing w:val="-17"/>
          <w:sz w:val="24"/>
        </w:rPr>
        <w:t xml:space="preserve"> </w:t>
      </w:r>
      <w:r>
        <w:rPr>
          <w:sz w:val="24"/>
        </w:rPr>
        <w:t>dijete</w:t>
      </w:r>
      <w:r>
        <w:rPr>
          <w:spacing w:val="-17"/>
          <w:sz w:val="24"/>
        </w:rPr>
        <w:t xml:space="preserve"> </w:t>
      </w:r>
      <w:r>
        <w:rPr>
          <w:sz w:val="24"/>
        </w:rPr>
        <w:t>izdvojeno</w:t>
      </w:r>
      <w:r>
        <w:rPr>
          <w:spacing w:val="-16"/>
          <w:sz w:val="24"/>
        </w:rPr>
        <w:t xml:space="preserve"> </w:t>
      </w:r>
      <w:r>
        <w:rPr>
          <w:sz w:val="24"/>
        </w:rPr>
        <w:t>iz</w:t>
      </w:r>
      <w:r>
        <w:rPr>
          <w:spacing w:val="-17"/>
          <w:sz w:val="24"/>
        </w:rPr>
        <w:t xml:space="preserve"> </w:t>
      </w:r>
      <w:r>
        <w:rPr>
          <w:sz w:val="24"/>
        </w:rPr>
        <w:t>obitelji</w:t>
      </w:r>
      <w:r>
        <w:rPr>
          <w:spacing w:val="-17"/>
          <w:sz w:val="24"/>
        </w:rPr>
        <w:t xml:space="preserve"> </w:t>
      </w:r>
      <w:r>
        <w:rPr>
          <w:sz w:val="24"/>
        </w:rPr>
        <w:t>roditelja,</w:t>
      </w:r>
      <w:r>
        <w:rPr>
          <w:spacing w:val="-16"/>
          <w:sz w:val="24"/>
        </w:rPr>
        <w:t xml:space="preserve"> </w:t>
      </w:r>
      <w:r>
        <w:rPr>
          <w:sz w:val="24"/>
        </w:rPr>
        <w:t>da</w:t>
      </w:r>
      <w:r>
        <w:rPr>
          <w:spacing w:val="-17"/>
          <w:sz w:val="24"/>
        </w:rPr>
        <w:t xml:space="preserve"> </w:t>
      </w:r>
      <w:r>
        <w:rPr>
          <w:sz w:val="24"/>
        </w:rPr>
        <w:t>je u početku bilo rastreseno i uznemireno bez poznavanja normi ponašanja, no da se brzo</w:t>
      </w:r>
      <w:r>
        <w:rPr>
          <w:spacing w:val="-17"/>
          <w:sz w:val="24"/>
        </w:rPr>
        <w:t xml:space="preserve"> </w:t>
      </w:r>
      <w:r>
        <w:rPr>
          <w:sz w:val="24"/>
        </w:rPr>
        <w:t>prilagodilo</w:t>
      </w:r>
      <w:r>
        <w:rPr>
          <w:spacing w:val="-17"/>
          <w:sz w:val="24"/>
        </w:rPr>
        <w:t xml:space="preserve"> </w:t>
      </w:r>
      <w:r>
        <w:rPr>
          <w:sz w:val="24"/>
        </w:rPr>
        <w:t>u</w:t>
      </w:r>
      <w:r>
        <w:rPr>
          <w:spacing w:val="-16"/>
          <w:sz w:val="24"/>
        </w:rPr>
        <w:t xml:space="preserve"> </w:t>
      </w:r>
      <w:r>
        <w:rPr>
          <w:sz w:val="24"/>
        </w:rPr>
        <w:t>njezinu</w:t>
      </w:r>
      <w:r>
        <w:rPr>
          <w:spacing w:val="-17"/>
          <w:sz w:val="24"/>
        </w:rPr>
        <w:t xml:space="preserve"> </w:t>
      </w:r>
      <w:r>
        <w:rPr>
          <w:sz w:val="24"/>
        </w:rPr>
        <w:t>udomiteljsku</w:t>
      </w:r>
      <w:r>
        <w:rPr>
          <w:spacing w:val="-17"/>
          <w:sz w:val="24"/>
        </w:rPr>
        <w:t xml:space="preserve"> </w:t>
      </w:r>
      <w:r>
        <w:rPr>
          <w:sz w:val="24"/>
        </w:rPr>
        <w:t>obitelj</w:t>
      </w:r>
      <w:r>
        <w:rPr>
          <w:spacing w:val="-17"/>
          <w:sz w:val="24"/>
        </w:rPr>
        <w:t xml:space="preserve"> </w:t>
      </w:r>
      <w:r>
        <w:rPr>
          <w:sz w:val="24"/>
        </w:rPr>
        <w:t>i</w:t>
      </w:r>
      <w:r>
        <w:rPr>
          <w:spacing w:val="-16"/>
          <w:sz w:val="24"/>
        </w:rPr>
        <w:t xml:space="preserve"> </w:t>
      </w:r>
      <w:r>
        <w:rPr>
          <w:sz w:val="24"/>
        </w:rPr>
        <w:t>prihvaćeno</w:t>
      </w:r>
      <w:r>
        <w:rPr>
          <w:spacing w:val="-17"/>
          <w:sz w:val="24"/>
        </w:rPr>
        <w:t xml:space="preserve"> </w:t>
      </w:r>
      <w:r>
        <w:rPr>
          <w:sz w:val="24"/>
        </w:rPr>
        <w:t>je</w:t>
      </w:r>
      <w:r>
        <w:rPr>
          <w:spacing w:val="-17"/>
          <w:sz w:val="24"/>
        </w:rPr>
        <w:t xml:space="preserve"> </w:t>
      </w:r>
      <w:r>
        <w:rPr>
          <w:sz w:val="24"/>
        </w:rPr>
        <w:t>u</w:t>
      </w:r>
      <w:r>
        <w:rPr>
          <w:spacing w:val="-16"/>
          <w:sz w:val="24"/>
        </w:rPr>
        <w:t xml:space="preserve"> </w:t>
      </w:r>
      <w:r>
        <w:rPr>
          <w:sz w:val="24"/>
        </w:rPr>
        <w:t>školu,</w:t>
      </w:r>
      <w:r>
        <w:rPr>
          <w:spacing w:val="-17"/>
          <w:sz w:val="24"/>
        </w:rPr>
        <w:t xml:space="preserve"> </w:t>
      </w:r>
      <w:r>
        <w:rPr>
          <w:sz w:val="24"/>
        </w:rPr>
        <w:t>da</w:t>
      </w:r>
      <w:r>
        <w:rPr>
          <w:spacing w:val="-17"/>
          <w:sz w:val="24"/>
        </w:rPr>
        <w:t xml:space="preserve"> </w:t>
      </w:r>
      <w:r>
        <w:rPr>
          <w:sz w:val="24"/>
        </w:rPr>
        <w:t>kada</w:t>
      </w:r>
      <w:r>
        <w:rPr>
          <w:spacing w:val="-16"/>
          <w:sz w:val="24"/>
        </w:rPr>
        <w:t xml:space="preserve"> </w:t>
      </w:r>
      <w:r>
        <w:rPr>
          <w:sz w:val="24"/>
        </w:rPr>
        <w:t>je</w:t>
      </w:r>
      <w:r>
        <w:rPr>
          <w:spacing w:val="-17"/>
          <w:sz w:val="24"/>
        </w:rPr>
        <w:t xml:space="preserve"> </w:t>
      </w:r>
      <w:r>
        <w:rPr>
          <w:sz w:val="24"/>
        </w:rPr>
        <w:t>došao u njezinu obitelji nije znao sva slova, a</w:t>
      </w:r>
      <w:r>
        <w:rPr>
          <w:spacing w:val="-1"/>
          <w:sz w:val="24"/>
        </w:rPr>
        <w:t xml:space="preserve"> </w:t>
      </w:r>
      <w:r>
        <w:rPr>
          <w:sz w:val="24"/>
        </w:rPr>
        <w:t>sada</w:t>
      </w:r>
      <w:r>
        <w:rPr>
          <w:spacing w:val="-1"/>
          <w:sz w:val="24"/>
        </w:rPr>
        <w:t xml:space="preserve"> </w:t>
      </w:r>
      <w:r>
        <w:rPr>
          <w:sz w:val="24"/>
        </w:rPr>
        <w:t>čita i piše,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0"/>
          <w:numId w:val="2"/>
        </w:numPr>
        <w:tabs>
          <w:tab w:val="left" w:pos="721"/>
        </w:tabs>
        <w:ind w:firstLine="0"/>
        <w:rPr>
          <w:sz w:val="24"/>
        </w:rPr>
      </w:pPr>
      <w:r>
        <w:rPr>
          <w:sz w:val="24"/>
        </w:rPr>
        <w:t xml:space="preserve">da iz podneska posebne skrbnice od 9. lipnja 2025. proizlazi da je obavila razgovor s </w:t>
      </w:r>
      <w:proofErr w:type="spellStart"/>
      <w:r>
        <w:rPr>
          <w:sz w:val="24"/>
        </w:rPr>
        <w:t>mlt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djetetom koje je</w:t>
      </w:r>
      <w:r>
        <w:rPr>
          <w:spacing w:val="-2"/>
          <w:sz w:val="24"/>
        </w:rPr>
        <w:t xml:space="preserve"> </w:t>
      </w:r>
      <w:r>
        <w:rPr>
          <w:sz w:val="24"/>
        </w:rPr>
        <w:t>u dobi</w:t>
      </w:r>
      <w:r>
        <w:rPr>
          <w:spacing w:val="-3"/>
          <w:sz w:val="24"/>
        </w:rPr>
        <w:t xml:space="preserve"> </w:t>
      </w:r>
      <w:r>
        <w:rPr>
          <w:sz w:val="24"/>
        </w:rPr>
        <w:t>od</w:t>
      </w:r>
      <w:r>
        <w:rPr>
          <w:spacing w:val="-1"/>
          <w:sz w:val="24"/>
        </w:rPr>
        <w:t xml:space="preserve"> </w:t>
      </w:r>
      <w:r>
        <w:rPr>
          <w:sz w:val="24"/>
        </w:rPr>
        <w:t>8</w:t>
      </w:r>
      <w:r>
        <w:rPr>
          <w:spacing w:val="-1"/>
          <w:sz w:val="24"/>
        </w:rPr>
        <w:t xml:space="preserve"> </w:t>
      </w:r>
      <w:r>
        <w:rPr>
          <w:sz w:val="24"/>
        </w:rPr>
        <w:t>godina,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iskazuje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mu je lijepo kod</w:t>
      </w:r>
      <w:r>
        <w:rPr>
          <w:spacing w:val="-2"/>
          <w:sz w:val="24"/>
        </w:rPr>
        <w:t xml:space="preserve"> </w:t>
      </w:r>
      <w:r>
        <w:rPr>
          <w:sz w:val="24"/>
        </w:rPr>
        <w:t>udomitelja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i </w:t>
      </w:r>
      <w:r>
        <w:rPr>
          <w:spacing w:val="-2"/>
          <w:sz w:val="24"/>
        </w:rPr>
        <w:t>volio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bi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ostati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kod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njih,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je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udomiteljica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objasnila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će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roditelji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dolaziti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posjet </w:t>
      </w:r>
      <w:r>
        <w:rPr>
          <w:sz w:val="24"/>
        </w:rPr>
        <w:t>jednu subotu mama, a jednu tata, da mu malo nedostaju, da su ga uzeli iz obitelji jer mu</w:t>
      </w:r>
      <w:r>
        <w:rPr>
          <w:spacing w:val="-12"/>
          <w:sz w:val="24"/>
        </w:rPr>
        <w:t xml:space="preserve"> </w:t>
      </w:r>
      <w:r>
        <w:rPr>
          <w:sz w:val="24"/>
        </w:rPr>
        <w:t>nije</w:t>
      </w:r>
      <w:r>
        <w:rPr>
          <w:spacing w:val="-12"/>
          <w:sz w:val="24"/>
        </w:rPr>
        <w:t xml:space="preserve"> </w:t>
      </w:r>
      <w:r>
        <w:rPr>
          <w:sz w:val="24"/>
        </w:rPr>
        <w:t>bilo</w:t>
      </w:r>
      <w:r>
        <w:rPr>
          <w:spacing w:val="-12"/>
          <w:sz w:val="24"/>
        </w:rPr>
        <w:t xml:space="preserve"> </w:t>
      </w:r>
      <w:r>
        <w:rPr>
          <w:sz w:val="24"/>
        </w:rPr>
        <w:t>lijepo</w:t>
      </w:r>
      <w:r>
        <w:rPr>
          <w:spacing w:val="-12"/>
          <w:sz w:val="24"/>
        </w:rPr>
        <w:t xml:space="preserve"> </w:t>
      </w:r>
      <w:r>
        <w:rPr>
          <w:sz w:val="24"/>
        </w:rPr>
        <w:t>i</w:t>
      </w:r>
      <w:r>
        <w:rPr>
          <w:spacing w:val="-12"/>
          <w:sz w:val="24"/>
        </w:rPr>
        <w:t xml:space="preserve"> </w:t>
      </w:r>
      <w:r>
        <w:rPr>
          <w:sz w:val="24"/>
        </w:rPr>
        <w:t>zato</w:t>
      </w:r>
      <w:r>
        <w:rPr>
          <w:spacing w:val="-12"/>
          <w:sz w:val="24"/>
        </w:rPr>
        <w:t xml:space="preserve"> </w:t>
      </w:r>
      <w:r>
        <w:rPr>
          <w:sz w:val="24"/>
        </w:rPr>
        <w:t>što</w:t>
      </w:r>
      <w:r>
        <w:rPr>
          <w:spacing w:val="-12"/>
          <w:sz w:val="24"/>
        </w:rPr>
        <w:t xml:space="preserve"> </w:t>
      </w:r>
      <w:r>
        <w:rPr>
          <w:sz w:val="24"/>
        </w:rPr>
        <w:t>su</w:t>
      </w:r>
      <w:r>
        <w:rPr>
          <w:spacing w:val="-12"/>
          <w:sz w:val="24"/>
        </w:rPr>
        <w:t xml:space="preserve"> </w:t>
      </w:r>
      <w:r>
        <w:rPr>
          <w:sz w:val="24"/>
        </w:rPr>
        <w:t>se</w:t>
      </w:r>
      <w:r>
        <w:rPr>
          <w:spacing w:val="-12"/>
          <w:sz w:val="24"/>
        </w:rPr>
        <w:t xml:space="preserve"> </w:t>
      </w:r>
      <w:r>
        <w:rPr>
          <w:sz w:val="24"/>
        </w:rPr>
        <w:t>roditelji</w:t>
      </w:r>
      <w:r>
        <w:rPr>
          <w:spacing w:val="-12"/>
          <w:sz w:val="24"/>
        </w:rPr>
        <w:t xml:space="preserve"> </w:t>
      </w:r>
      <w:r>
        <w:rPr>
          <w:sz w:val="24"/>
        </w:rPr>
        <w:t>stalno</w:t>
      </w:r>
      <w:r>
        <w:rPr>
          <w:spacing w:val="-12"/>
          <w:sz w:val="24"/>
        </w:rPr>
        <w:t xml:space="preserve"> </w:t>
      </w:r>
      <w:r>
        <w:rPr>
          <w:sz w:val="24"/>
        </w:rPr>
        <w:t>svađali</w:t>
      </w:r>
      <w:r>
        <w:rPr>
          <w:spacing w:val="-13"/>
          <w:sz w:val="24"/>
        </w:rPr>
        <w:t xml:space="preserve"> </w:t>
      </w:r>
      <w:r>
        <w:rPr>
          <w:sz w:val="24"/>
        </w:rPr>
        <w:t>i</w:t>
      </w:r>
      <w:r>
        <w:rPr>
          <w:spacing w:val="-12"/>
          <w:sz w:val="24"/>
        </w:rPr>
        <w:t xml:space="preserve"> </w:t>
      </w:r>
      <w:r>
        <w:rPr>
          <w:sz w:val="24"/>
        </w:rPr>
        <w:t>vikali</w:t>
      </w:r>
      <w:r>
        <w:rPr>
          <w:spacing w:val="-12"/>
          <w:sz w:val="24"/>
        </w:rPr>
        <w:t xml:space="preserve"> </w:t>
      </w:r>
      <w:r>
        <w:rPr>
          <w:sz w:val="24"/>
        </w:rPr>
        <w:t>jedno</w:t>
      </w:r>
      <w:r>
        <w:rPr>
          <w:spacing w:val="-12"/>
          <w:sz w:val="24"/>
        </w:rPr>
        <w:t xml:space="preserve"> </w:t>
      </w:r>
      <w:r>
        <w:rPr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z w:val="24"/>
        </w:rPr>
        <w:t>drugo.</w:t>
      </w:r>
      <w:r>
        <w:rPr>
          <w:spacing w:val="-12"/>
          <w:sz w:val="24"/>
        </w:rPr>
        <w:t xml:space="preserve"> </w:t>
      </w:r>
      <w:r>
        <w:rPr>
          <w:sz w:val="24"/>
        </w:rPr>
        <w:t>Otac</w:t>
      </w:r>
      <w:r>
        <w:rPr>
          <w:spacing w:val="-12"/>
          <w:sz w:val="24"/>
        </w:rPr>
        <w:t xml:space="preserve"> </w:t>
      </w:r>
      <w:r>
        <w:rPr>
          <w:sz w:val="24"/>
        </w:rPr>
        <w:t>je vikao na</w:t>
      </w:r>
      <w:r>
        <w:rPr>
          <w:spacing w:val="-1"/>
          <w:sz w:val="24"/>
        </w:rPr>
        <w:t xml:space="preserve"> </w:t>
      </w:r>
      <w:r>
        <w:rPr>
          <w:sz w:val="24"/>
        </w:rPr>
        <w:t>njega, te ga je tukao šibom i kaišem kada nije</w:t>
      </w:r>
      <w:r>
        <w:rPr>
          <w:spacing w:val="-1"/>
          <w:sz w:val="24"/>
        </w:rPr>
        <w:t xml:space="preserve"> </w:t>
      </w:r>
      <w:r>
        <w:rPr>
          <w:sz w:val="24"/>
        </w:rPr>
        <w:t>bio dobar,</w:t>
      </w:r>
      <w:r>
        <w:rPr>
          <w:spacing w:val="-1"/>
          <w:sz w:val="24"/>
        </w:rPr>
        <w:t xml:space="preserve"> </w:t>
      </w:r>
      <w:r>
        <w:rPr>
          <w:sz w:val="24"/>
        </w:rPr>
        <w:t>mama</w:t>
      </w:r>
      <w:r>
        <w:rPr>
          <w:spacing w:val="-1"/>
          <w:sz w:val="24"/>
        </w:rPr>
        <w:t xml:space="preserve"> </w:t>
      </w:r>
      <w:r>
        <w:rPr>
          <w:sz w:val="24"/>
        </w:rPr>
        <w:t>ga</w:t>
      </w:r>
      <w:r>
        <w:rPr>
          <w:spacing w:val="-1"/>
          <w:sz w:val="24"/>
        </w:rPr>
        <w:t xml:space="preserve"> </w:t>
      </w:r>
      <w:r>
        <w:rPr>
          <w:sz w:val="24"/>
        </w:rPr>
        <w:t>nije tukla i nije vikala,</w:t>
      </w:r>
    </w:p>
    <w:p w:rsidR="00C842B1" w:rsidRDefault="00C842B1">
      <w:pPr>
        <w:pStyle w:val="Tijeloteksta"/>
        <w:spacing w:before="1"/>
      </w:pPr>
    </w:p>
    <w:p w:rsidR="00C842B1" w:rsidRDefault="00EB78CE">
      <w:pPr>
        <w:pStyle w:val="Odlomakpopisa"/>
        <w:numPr>
          <w:ilvl w:val="0"/>
          <w:numId w:val="2"/>
        </w:numPr>
        <w:tabs>
          <w:tab w:val="left" w:pos="718"/>
        </w:tabs>
        <w:ind w:right="141" w:firstLine="0"/>
        <w:rPr>
          <w:sz w:val="24"/>
        </w:rPr>
      </w:pPr>
      <w:r>
        <w:rPr>
          <w:sz w:val="24"/>
        </w:rPr>
        <w:t xml:space="preserve">da I. </w:t>
      </w:r>
      <w:proofErr w:type="spellStart"/>
      <w:r>
        <w:rPr>
          <w:sz w:val="24"/>
        </w:rPr>
        <w:t>protustranka</w:t>
      </w:r>
      <w:proofErr w:type="spellEnd"/>
      <w:r>
        <w:rPr>
          <w:sz w:val="24"/>
        </w:rPr>
        <w:t xml:space="preserve"> dodatno saslušan u pogledu gornjih navoda posebne skrbnice da je </w:t>
      </w:r>
      <w:proofErr w:type="spellStart"/>
      <w:r>
        <w:rPr>
          <w:sz w:val="24"/>
        </w:rPr>
        <w:t>mlt</w:t>
      </w:r>
      <w:proofErr w:type="spellEnd"/>
      <w:r>
        <w:rPr>
          <w:sz w:val="24"/>
        </w:rPr>
        <w:t xml:space="preserve">. </w:t>
      </w:r>
      <w:r w:rsidR="00594EF3">
        <w:rPr>
          <w:sz w:val="24"/>
        </w:rPr>
        <w:t xml:space="preserve">N. </w:t>
      </w:r>
      <w:r>
        <w:rPr>
          <w:sz w:val="24"/>
        </w:rPr>
        <w:t xml:space="preserve">izjavio da ga je tukao, navodi da su to teške laži i manipulacije s </w:t>
      </w:r>
      <w:proofErr w:type="spellStart"/>
      <w:r>
        <w:rPr>
          <w:sz w:val="24"/>
        </w:rPr>
        <w:t>mlt</w:t>
      </w:r>
      <w:proofErr w:type="spellEnd"/>
      <w:r>
        <w:rPr>
          <w:sz w:val="24"/>
        </w:rPr>
        <w:t xml:space="preserve">. djetetom, da dijete nikada nije udario, osim što ga je znao plašiti da će ga udariti </w:t>
      </w:r>
      <w:r>
        <w:rPr>
          <w:spacing w:val="-4"/>
          <w:sz w:val="24"/>
        </w:rPr>
        <w:t>kaišem.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Također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majka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osporava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navode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iz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podneska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posebne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skrbnice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navodeći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 xml:space="preserve">da </w:t>
      </w:r>
      <w:r>
        <w:rPr>
          <w:sz w:val="24"/>
        </w:rPr>
        <w:t>otac nikada nije digao ruku na nikoga od njih,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0"/>
          <w:numId w:val="2"/>
        </w:numPr>
        <w:tabs>
          <w:tab w:val="left" w:pos="704"/>
        </w:tabs>
        <w:ind w:right="139" w:firstLine="0"/>
        <w:rPr>
          <w:sz w:val="24"/>
        </w:rPr>
      </w:pP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udomiteljica</w:t>
      </w:r>
      <w:r>
        <w:rPr>
          <w:spacing w:val="-11"/>
          <w:sz w:val="24"/>
        </w:rPr>
        <w:t xml:space="preserve"> </w:t>
      </w:r>
      <w:r w:rsidR="00594EF3">
        <w:rPr>
          <w:sz w:val="24"/>
        </w:rPr>
        <w:t xml:space="preserve">I. P. </w:t>
      </w:r>
      <w:r>
        <w:rPr>
          <w:sz w:val="24"/>
        </w:rPr>
        <w:t>navodi</w:t>
      </w:r>
      <w:r>
        <w:rPr>
          <w:spacing w:val="-12"/>
          <w:sz w:val="24"/>
        </w:rPr>
        <w:t xml:space="preserve"> </w:t>
      </w:r>
      <w:r>
        <w:rPr>
          <w:sz w:val="24"/>
        </w:rPr>
        <w:t>kako</w:t>
      </w:r>
      <w:r>
        <w:rPr>
          <w:spacing w:val="-11"/>
          <w:sz w:val="24"/>
        </w:rPr>
        <w:t xml:space="preserve"> </w:t>
      </w:r>
      <w:r>
        <w:rPr>
          <w:sz w:val="24"/>
        </w:rPr>
        <w:t>joj</w:t>
      </w:r>
      <w:r>
        <w:rPr>
          <w:spacing w:val="-14"/>
          <w:sz w:val="24"/>
        </w:rPr>
        <w:t xml:space="preserve"> </w:t>
      </w:r>
      <w:r>
        <w:rPr>
          <w:sz w:val="24"/>
        </w:rPr>
        <w:t>je</w:t>
      </w:r>
      <w:r>
        <w:rPr>
          <w:spacing w:val="-11"/>
          <w:sz w:val="24"/>
        </w:rPr>
        <w:t xml:space="preserve"> </w:t>
      </w:r>
      <w:r>
        <w:rPr>
          <w:sz w:val="24"/>
        </w:rPr>
        <w:t>jednom</w:t>
      </w:r>
      <w:r>
        <w:rPr>
          <w:spacing w:val="-10"/>
          <w:sz w:val="24"/>
        </w:rPr>
        <w:t xml:space="preserve"> </w:t>
      </w:r>
      <w:r>
        <w:rPr>
          <w:sz w:val="24"/>
        </w:rPr>
        <w:t>prilikom</w:t>
      </w:r>
      <w:r>
        <w:rPr>
          <w:spacing w:val="-13"/>
          <w:sz w:val="24"/>
        </w:rPr>
        <w:t xml:space="preserve"> </w:t>
      </w:r>
      <w:r>
        <w:rPr>
          <w:sz w:val="24"/>
        </w:rPr>
        <w:t>dijete</w:t>
      </w:r>
      <w:r>
        <w:rPr>
          <w:spacing w:val="-11"/>
          <w:sz w:val="24"/>
        </w:rPr>
        <w:t xml:space="preserve"> </w:t>
      </w:r>
      <w:r>
        <w:rPr>
          <w:sz w:val="24"/>
        </w:rPr>
        <w:t>samo</w:t>
      </w:r>
      <w:r>
        <w:rPr>
          <w:spacing w:val="-11"/>
          <w:sz w:val="24"/>
        </w:rPr>
        <w:t xml:space="preserve"> </w:t>
      </w:r>
      <w:r>
        <w:rPr>
          <w:sz w:val="24"/>
        </w:rPr>
        <w:t>reklo</w:t>
      </w:r>
      <w:r>
        <w:rPr>
          <w:spacing w:val="-11"/>
          <w:sz w:val="24"/>
        </w:rPr>
        <w:t xml:space="preserve"> </w:t>
      </w:r>
      <w:r>
        <w:rPr>
          <w:sz w:val="24"/>
        </w:rPr>
        <w:t>bez da ga je bilo što pitala "mene je tata tukao". Dijete joj se povjerilo na način da joj je reklo</w:t>
      </w:r>
      <w:r>
        <w:rPr>
          <w:spacing w:val="-11"/>
          <w:sz w:val="24"/>
        </w:rPr>
        <w:t xml:space="preserve"> </w:t>
      </w:r>
      <w:r>
        <w:rPr>
          <w:sz w:val="24"/>
        </w:rPr>
        <w:t>svagdje</w:t>
      </w:r>
      <w:r>
        <w:rPr>
          <w:spacing w:val="-13"/>
          <w:sz w:val="24"/>
        </w:rPr>
        <w:t xml:space="preserve"> </w:t>
      </w:r>
      <w:r>
        <w:rPr>
          <w:sz w:val="24"/>
        </w:rPr>
        <w:t>me</w:t>
      </w:r>
      <w:r>
        <w:rPr>
          <w:spacing w:val="-12"/>
          <w:sz w:val="24"/>
        </w:rPr>
        <w:t xml:space="preserve"> </w:t>
      </w:r>
      <w:r>
        <w:rPr>
          <w:sz w:val="24"/>
        </w:rPr>
        <w:t>je</w:t>
      </w:r>
      <w:r>
        <w:rPr>
          <w:spacing w:val="-11"/>
          <w:sz w:val="24"/>
        </w:rPr>
        <w:t xml:space="preserve"> </w:t>
      </w:r>
      <w:r>
        <w:rPr>
          <w:sz w:val="24"/>
        </w:rPr>
        <w:t>tukao,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kada</w:t>
      </w:r>
      <w:r>
        <w:rPr>
          <w:spacing w:val="-13"/>
          <w:sz w:val="24"/>
        </w:rPr>
        <w:t xml:space="preserve"> </w:t>
      </w:r>
      <w:r>
        <w:rPr>
          <w:sz w:val="24"/>
        </w:rPr>
        <w:t>bi</w:t>
      </w:r>
      <w:r>
        <w:rPr>
          <w:spacing w:val="-12"/>
          <w:sz w:val="24"/>
        </w:rPr>
        <w:t xml:space="preserve"> </w:t>
      </w:r>
      <w:r>
        <w:rPr>
          <w:sz w:val="24"/>
        </w:rPr>
        <w:t>bio</w:t>
      </w:r>
      <w:r>
        <w:rPr>
          <w:spacing w:val="-13"/>
          <w:sz w:val="24"/>
        </w:rPr>
        <w:t xml:space="preserve"> </w:t>
      </w:r>
      <w:r>
        <w:rPr>
          <w:sz w:val="24"/>
        </w:rPr>
        <w:t>zločest</w:t>
      </w:r>
      <w:r>
        <w:rPr>
          <w:spacing w:val="-10"/>
          <w:sz w:val="24"/>
        </w:rPr>
        <w:t xml:space="preserve"> </w:t>
      </w:r>
      <w:r>
        <w:rPr>
          <w:sz w:val="24"/>
        </w:rPr>
        <w:t>tata</w:t>
      </w:r>
      <w:r>
        <w:rPr>
          <w:spacing w:val="-12"/>
          <w:sz w:val="24"/>
        </w:rPr>
        <w:t xml:space="preserve"> </w:t>
      </w:r>
      <w:r>
        <w:rPr>
          <w:sz w:val="24"/>
        </w:rPr>
        <w:t>bi</w:t>
      </w:r>
      <w:r>
        <w:rPr>
          <w:spacing w:val="-13"/>
          <w:sz w:val="24"/>
        </w:rPr>
        <w:t xml:space="preserve"> </w:t>
      </w:r>
      <w:r>
        <w:rPr>
          <w:sz w:val="24"/>
        </w:rPr>
        <w:t>mu</w:t>
      </w:r>
      <w:r>
        <w:rPr>
          <w:spacing w:val="-13"/>
          <w:sz w:val="24"/>
        </w:rPr>
        <w:t xml:space="preserve"> </w:t>
      </w:r>
      <w:r>
        <w:rPr>
          <w:sz w:val="24"/>
        </w:rPr>
        <w:t>pobacao</w:t>
      </w:r>
      <w:r>
        <w:rPr>
          <w:spacing w:val="-10"/>
          <w:sz w:val="24"/>
        </w:rPr>
        <w:t xml:space="preserve"> </w:t>
      </w:r>
      <w:r>
        <w:rPr>
          <w:sz w:val="24"/>
        </w:rPr>
        <w:t>igračke.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Jednom </w:t>
      </w:r>
      <w:r>
        <w:rPr>
          <w:spacing w:val="-2"/>
          <w:sz w:val="24"/>
        </w:rPr>
        <w:t>prilikom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je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suprug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spremao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odijelo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nakon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svatova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prošao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je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pokraj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nje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djeteta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noseći</w:t>
      </w:r>
    </w:p>
    <w:p w:rsidR="00C842B1" w:rsidRDefault="00C842B1">
      <w:pPr>
        <w:pStyle w:val="Odlomakpopisa"/>
        <w:rPr>
          <w:sz w:val="24"/>
        </w:rPr>
        <w:sectPr w:rsidR="00C842B1">
          <w:pgSz w:w="11910" w:h="16840"/>
          <w:pgMar w:top="1400" w:right="1275" w:bottom="280" w:left="850" w:header="716" w:footer="0" w:gutter="0"/>
          <w:cols w:space="720"/>
        </w:sectPr>
      </w:pPr>
    </w:p>
    <w:p w:rsidR="00C842B1" w:rsidRDefault="00EB78CE">
      <w:pPr>
        <w:pStyle w:val="Tijeloteksta"/>
        <w:spacing w:before="118"/>
        <w:ind w:left="568" w:right="145"/>
        <w:jc w:val="both"/>
      </w:pPr>
      <w:r>
        <w:lastRenderedPageBreak/>
        <w:t>kaiš</w:t>
      </w:r>
      <w:r>
        <w:rPr>
          <w:spacing w:val="-5"/>
        </w:rPr>
        <w:t xml:space="preserve"> </w:t>
      </w:r>
      <w:r>
        <w:t>u</w:t>
      </w:r>
      <w:r>
        <w:rPr>
          <w:spacing w:val="-4"/>
        </w:rPr>
        <w:t xml:space="preserve"> </w:t>
      </w:r>
      <w:r>
        <w:t>ruci,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dijete</w:t>
      </w:r>
      <w:r>
        <w:rPr>
          <w:spacing w:val="-3"/>
        </w:rPr>
        <w:t xml:space="preserve"> </w:t>
      </w:r>
      <w:r>
        <w:t>kada</w:t>
      </w:r>
      <w:r>
        <w:rPr>
          <w:spacing w:val="-4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vidjelo</w:t>
      </w:r>
      <w:r>
        <w:rPr>
          <w:spacing w:val="-4"/>
        </w:rPr>
        <w:t xml:space="preserve"> </w:t>
      </w:r>
      <w:r>
        <w:t>streslo</w:t>
      </w:r>
      <w:r>
        <w:rPr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zaplakalo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tom</w:t>
      </w:r>
      <w:r>
        <w:rPr>
          <w:spacing w:val="-3"/>
        </w:rPr>
        <w:t xml:space="preserve"> </w:t>
      </w:r>
      <w:r>
        <w:t>prilikom</w:t>
      </w:r>
      <w:r>
        <w:rPr>
          <w:spacing w:val="-3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dijete</w:t>
      </w:r>
      <w:r>
        <w:rPr>
          <w:spacing w:val="-4"/>
        </w:rPr>
        <w:t xml:space="preserve"> </w:t>
      </w:r>
      <w:r>
        <w:t>reklo tata me je tukao kaišem,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0"/>
          <w:numId w:val="2"/>
        </w:numPr>
        <w:tabs>
          <w:tab w:val="left" w:pos="704"/>
        </w:tabs>
        <w:ind w:right="138" w:firstLine="0"/>
        <w:rPr>
          <w:sz w:val="24"/>
        </w:rPr>
      </w:pPr>
      <w:r>
        <w:rPr>
          <w:spacing w:val="-4"/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iz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nalaza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K</w:t>
      </w:r>
      <w:r w:rsidR="00594EF3">
        <w:rPr>
          <w:spacing w:val="-4"/>
          <w:sz w:val="24"/>
        </w:rPr>
        <w:t>BC</w:t>
      </w:r>
      <w:r>
        <w:rPr>
          <w:spacing w:val="-9"/>
          <w:sz w:val="24"/>
        </w:rPr>
        <w:t xml:space="preserve"> </w:t>
      </w:r>
      <w:r w:rsidR="00594EF3">
        <w:rPr>
          <w:spacing w:val="-4"/>
          <w:sz w:val="24"/>
        </w:rPr>
        <w:t>O.</w:t>
      </w:r>
      <w:r>
        <w:rPr>
          <w:spacing w:val="-4"/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Klinike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za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pedijatriju,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od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3.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lipnja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 xml:space="preserve">2025. </w:t>
      </w:r>
      <w:r>
        <w:rPr>
          <w:sz w:val="24"/>
        </w:rPr>
        <w:t xml:space="preserve">proizlazi kako </w:t>
      </w:r>
      <w:proofErr w:type="spellStart"/>
      <w:r>
        <w:rPr>
          <w:sz w:val="24"/>
        </w:rPr>
        <w:t>mlt</w:t>
      </w:r>
      <w:proofErr w:type="spellEnd"/>
      <w:r>
        <w:rPr>
          <w:sz w:val="24"/>
        </w:rPr>
        <w:t>. dijete opisuje traumatska iskustva u vidu izloženosti tjelesnom nasilju</w:t>
      </w:r>
      <w:r>
        <w:rPr>
          <w:spacing w:val="-10"/>
          <w:sz w:val="24"/>
        </w:rPr>
        <w:t xml:space="preserve"> </w:t>
      </w:r>
      <w:r>
        <w:rPr>
          <w:sz w:val="24"/>
        </w:rPr>
        <w:t>od</w:t>
      </w:r>
      <w:r>
        <w:rPr>
          <w:spacing w:val="-10"/>
          <w:sz w:val="24"/>
        </w:rPr>
        <w:t xml:space="preserve"> </w:t>
      </w:r>
      <w:r>
        <w:rPr>
          <w:sz w:val="24"/>
        </w:rPr>
        <w:t>strane</w:t>
      </w:r>
      <w:r>
        <w:rPr>
          <w:spacing w:val="-10"/>
          <w:sz w:val="24"/>
        </w:rPr>
        <w:t xml:space="preserve"> </w:t>
      </w:r>
      <w:r>
        <w:rPr>
          <w:sz w:val="24"/>
        </w:rPr>
        <w:t>oca</w:t>
      </w:r>
      <w:r>
        <w:rPr>
          <w:spacing w:val="-10"/>
          <w:sz w:val="24"/>
        </w:rPr>
        <w:t xml:space="preserve"> </w:t>
      </w:r>
      <w:r>
        <w:rPr>
          <w:sz w:val="24"/>
        </w:rPr>
        <w:t>("kada</w:t>
      </w:r>
      <w:r>
        <w:rPr>
          <w:spacing w:val="-10"/>
          <w:sz w:val="24"/>
        </w:rPr>
        <w:t xml:space="preserve"> </w:t>
      </w:r>
      <w:r>
        <w:rPr>
          <w:sz w:val="24"/>
        </w:rPr>
        <w:t>tata</w:t>
      </w:r>
      <w:r>
        <w:rPr>
          <w:spacing w:val="-9"/>
          <w:sz w:val="24"/>
        </w:rPr>
        <w:t xml:space="preserve"> </w:t>
      </w:r>
      <w:r>
        <w:rPr>
          <w:sz w:val="24"/>
        </w:rPr>
        <w:t>poludi,</w:t>
      </w:r>
      <w:r>
        <w:rPr>
          <w:spacing w:val="-10"/>
          <w:sz w:val="24"/>
        </w:rPr>
        <w:t xml:space="preserve"> </w:t>
      </w:r>
      <w:r>
        <w:rPr>
          <w:sz w:val="24"/>
        </w:rPr>
        <w:t>tukao</w:t>
      </w:r>
      <w:r>
        <w:rPr>
          <w:spacing w:val="-12"/>
          <w:sz w:val="24"/>
        </w:rPr>
        <w:t xml:space="preserve"> </w:t>
      </w:r>
      <w:r>
        <w:rPr>
          <w:sz w:val="24"/>
        </w:rPr>
        <w:t>ga</w:t>
      </w:r>
      <w:r>
        <w:rPr>
          <w:spacing w:val="-10"/>
          <w:sz w:val="24"/>
        </w:rPr>
        <w:t xml:space="preserve"> </w:t>
      </w:r>
      <w:r>
        <w:rPr>
          <w:sz w:val="24"/>
        </w:rPr>
        <w:t>je</w:t>
      </w:r>
      <w:r>
        <w:rPr>
          <w:spacing w:val="-10"/>
          <w:sz w:val="24"/>
        </w:rPr>
        <w:t xml:space="preserve"> </w:t>
      </w:r>
      <w:r>
        <w:rPr>
          <w:sz w:val="24"/>
        </w:rPr>
        <w:t>šibom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z w:val="24"/>
        </w:rPr>
        <w:t>kaišem</w:t>
      </w:r>
      <w:r>
        <w:rPr>
          <w:spacing w:val="-9"/>
          <w:sz w:val="24"/>
        </w:rPr>
        <w:t xml:space="preserve"> </w:t>
      </w:r>
      <w:r>
        <w:rPr>
          <w:sz w:val="24"/>
        </w:rPr>
        <w:t>po</w:t>
      </w:r>
      <w:r>
        <w:rPr>
          <w:spacing w:val="-10"/>
          <w:sz w:val="24"/>
        </w:rPr>
        <w:t xml:space="preserve"> </w:t>
      </w:r>
      <w:r>
        <w:rPr>
          <w:sz w:val="24"/>
        </w:rPr>
        <w:t>licu,</w:t>
      </w:r>
      <w:r>
        <w:rPr>
          <w:spacing w:val="-10"/>
          <w:sz w:val="24"/>
        </w:rPr>
        <w:t xml:space="preserve"> </w:t>
      </w:r>
      <w:r>
        <w:rPr>
          <w:sz w:val="24"/>
        </w:rPr>
        <w:t>leđima,</w:t>
      </w:r>
      <w:r>
        <w:rPr>
          <w:spacing w:val="-10"/>
          <w:sz w:val="24"/>
        </w:rPr>
        <w:t xml:space="preserve"> </w:t>
      </w:r>
      <w:r>
        <w:rPr>
          <w:sz w:val="24"/>
        </w:rPr>
        <w:t>po svuda") mama mu je govorila da prestane ali on nije slušao.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0"/>
          <w:numId w:val="4"/>
        </w:numPr>
        <w:tabs>
          <w:tab w:val="left" w:pos="828"/>
        </w:tabs>
        <w:ind w:left="568" w:right="143" w:firstLine="0"/>
        <w:jc w:val="both"/>
        <w:rPr>
          <w:sz w:val="24"/>
        </w:rPr>
      </w:pPr>
      <w:r>
        <w:rPr>
          <w:spacing w:val="-4"/>
          <w:sz w:val="24"/>
        </w:rPr>
        <w:t>Odredbom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čl.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155.</w:t>
      </w:r>
      <w:r>
        <w:rPr>
          <w:spacing w:val="-12"/>
          <w:sz w:val="24"/>
        </w:rPr>
        <w:t xml:space="preserve"> </w:t>
      </w:r>
      <w:proofErr w:type="spellStart"/>
      <w:r>
        <w:rPr>
          <w:spacing w:val="-4"/>
          <w:sz w:val="24"/>
        </w:rPr>
        <w:t>ObZ</w:t>
      </w:r>
      <w:proofErr w:type="spellEnd"/>
      <w:r>
        <w:rPr>
          <w:spacing w:val="-4"/>
          <w:sz w:val="24"/>
        </w:rPr>
        <w:t>-a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propisano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je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će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u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izvanparničnom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postupku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 xml:space="preserve">rješenjem </w:t>
      </w:r>
      <w:r>
        <w:rPr>
          <w:sz w:val="24"/>
        </w:rPr>
        <w:t>roditelju oduzeti pravo na stanovanje s djetetom te će svakodnevnu skrb o djetetu povjeriti drugoj osobi, udomiteljskoj obitelji ili ustanovi socijalne skrbi:</w:t>
      </w:r>
    </w:p>
    <w:p w:rsidR="00C842B1" w:rsidRDefault="00EB78CE">
      <w:pPr>
        <w:pStyle w:val="Odlomakpopisa"/>
        <w:numPr>
          <w:ilvl w:val="0"/>
          <w:numId w:val="1"/>
        </w:numPr>
        <w:tabs>
          <w:tab w:val="left" w:pos="914"/>
        </w:tabs>
        <w:spacing w:before="1"/>
        <w:ind w:right="149" w:firstLine="0"/>
        <w:jc w:val="both"/>
        <w:rPr>
          <w:sz w:val="24"/>
        </w:rPr>
      </w:pPr>
      <w:r>
        <w:rPr>
          <w:color w:val="000000"/>
          <w:sz w:val="24"/>
          <w:shd w:val="clear" w:color="auto" w:fill="F5F7EF"/>
        </w:rPr>
        <w:t>na temelju obiteljske procjene Hrvatskog zavoda za socijalni rad da djetetu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  <w:shd w:val="clear" w:color="auto" w:fill="F5F7EF"/>
        </w:rPr>
        <w:t>ostankom</w:t>
      </w:r>
      <w:r>
        <w:rPr>
          <w:color w:val="000000"/>
          <w:spacing w:val="-2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ili</w:t>
      </w:r>
      <w:r>
        <w:rPr>
          <w:color w:val="000000"/>
          <w:spacing w:val="-2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povratkom</w:t>
      </w:r>
      <w:r>
        <w:rPr>
          <w:color w:val="000000"/>
          <w:spacing w:val="-2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u obitelj prijeti</w:t>
      </w:r>
      <w:r>
        <w:rPr>
          <w:color w:val="000000"/>
          <w:spacing w:val="-1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opasnost</w:t>
      </w:r>
      <w:r>
        <w:rPr>
          <w:color w:val="000000"/>
          <w:spacing w:val="-1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za</w:t>
      </w:r>
      <w:r>
        <w:rPr>
          <w:color w:val="000000"/>
          <w:spacing w:val="-1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život,</w:t>
      </w:r>
      <w:r>
        <w:rPr>
          <w:color w:val="000000"/>
          <w:spacing w:val="-1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zdravlje</w:t>
      </w:r>
      <w:r>
        <w:rPr>
          <w:color w:val="000000"/>
          <w:spacing w:val="-1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i</w:t>
      </w:r>
      <w:r>
        <w:rPr>
          <w:color w:val="000000"/>
          <w:spacing w:val="-1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razvoj</w:t>
      </w:r>
      <w:r>
        <w:rPr>
          <w:color w:val="000000"/>
          <w:spacing w:val="-1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ili</w:t>
      </w:r>
    </w:p>
    <w:p w:rsidR="00C842B1" w:rsidRDefault="00EB78CE">
      <w:pPr>
        <w:pStyle w:val="Odlomakpopisa"/>
        <w:numPr>
          <w:ilvl w:val="0"/>
          <w:numId w:val="1"/>
        </w:numPr>
        <w:tabs>
          <w:tab w:val="left" w:pos="837"/>
        </w:tabs>
        <w:ind w:right="147" w:firstLine="0"/>
        <w:jc w:val="both"/>
        <w:rPr>
          <w:sz w:val="24"/>
        </w:rPr>
      </w:pPr>
      <w:r>
        <w:rPr>
          <w:sz w:val="24"/>
        </w:rPr>
        <w:t>kad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9"/>
          <w:sz w:val="24"/>
        </w:rPr>
        <w:t xml:space="preserve"> </w:t>
      </w:r>
      <w:r>
        <w:rPr>
          <w:sz w:val="24"/>
        </w:rPr>
        <w:t>nisu</w:t>
      </w:r>
      <w:r>
        <w:rPr>
          <w:spacing w:val="-11"/>
          <w:sz w:val="24"/>
        </w:rPr>
        <w:t xml:space="preserve"> </w:t>
      </w:r>
      <w:r>
        <w:rPr>
          <w:sz w:val="24"/>
        </w:rPr>
        <w:t>dogodile</w:t>
      </w:r>
      <w:r>
        <w:rPr>
          <w:spacing w:val="-9"/>
          <w:sz w:val="24"/>
        </w:rPr>
        <w:t xml:space="preserve"> </w:t>
      </w:r>
      <w:r>
        <w:rPr>
          <w:sz w:val="24"/>
        </w:rPr>
        <w:t>planirane</w:t>
      </w:r>
      <w:r>
        <w:rPr>
          <w:spacing w:val="-9"/>
          <w:sz w:val="24"/>
        </w:rPr>
        <w:t xml:space="preserve"> </w:t>
      </w:r>
      <w:r>
        <w:rPr>
          <w:sz w:val="24"/>
        </w:rPr>
        <w:t>promjene</w:t>
      </w:r>
      <w:r>
        <w:rPr>
          <w:spacing w:val="-11"/>
          <w:sz w:val="24"/>
        </w:rPr>
        <w:t xml:space="preserve"> </w:t>
      </w:r>
      <w:r>
        <w:rPr>
          <w:sz w:val="24"/>
        </w:rPr>
        <w:t>u</w:t>
      </w:r>
      <w:r>
        <w:rPr>
          <w:spacing w:val="-9"/>
          <w:sz w:val="24"/>
        </w:rPr>
        <w:t xml:space="preserve"> </w:t>
      </w:r>
      <w:r>
        <w:rPr>
          <w:sz w:val="24"/>
        </w:rPr>
        <w:t>obitelji</w:t>
      </w:r>
      <w:r>
        <w:rPr>
          <w:spacing w:val="-10"/>
          <w:sz w:val="24"/>
        </w:rPr>
        <w:t xml:space="preserve"> </w:t>
      </w:r>
      <w:r>
        <w:rPr>
          <w:sz w:val="24"/>
        </w:rPr>
        <w:t>iz</w:t>
      </w:r>
      <w:r>
        <w:rPr>
          <w:spacing w:val="-10"/>
          <w:sz w:val="24"/>
        </w:rPr>
        <w:t xml:space="preserve"> </w:t>
      </w:r>
      <w:r>
        <w:rPr>
          <w:sz w:val="24"/>
        </w:rPr>
        <w:t>prethodno</w:t>
      </w:r>
      <w:r>
        <w:rPr>
          <w:spacing w:val="-11"/>
          <w:sz w:val="24"/>
        </w:rPr>
        <w:t xml:space="preserve"> </w:t>
      </w:r>
      <w:r>
        <w:rPr>
          <w:sz w:val="24"/>
        </w:rPr>
        <w:t>određenih</w:t>
      </w:r>
      <w:r>
        <w:rPr>
          <w:spacing w:val="-11"/>
          <w:sz w:val="24"/>
        </w:rPr>
        <w:t xml:space="preserve"> </w:t>
      </w:r>
      <w:r>
        <w:rPr>
          <w:sz w:val="24"/>
        </w:rPr>
        <w:t>mjera</w:t>
      </w:r>
      <w:r>
        <w:rPr>
          <w:spacing w:val="-9"/>
          <w:sz w:val="24"/>
        </w:rPr>
        <w:t xml:space="preserve"> </w:t>
      </w:r>
      <w:r>
        <w:rPr>
          <w:sz w:val="24"/>
        </w:rPr>
        <w:t>za zaštitu djeteta, s time da se oduzimanjem prava na stanovanje s djetetom roditelj se lišava i prava na svakodnevnu skrb o djetetu.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0"/>
          <w:numId w:val="4"/>
        </w:numPr>
        <w:tabs>
          <w:tab w:val="left" w:pos="955"/>
        </w:tabs>
        <w:ind w:left="568" w:right="136" w:firstLine="0"/>
        <w:jc w:val="both"/>
        <w:rPr>
          <w:sz w:val="24"/>
        </w:rPr>
      </w:pPr>
      <w:r>
        <w:rPr>
          <w:spacing w:val="-6"/>
          <w:sz w:val="24"/>
        </w:rPr>
        <w:t>Suprotno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navodima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žalbe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ovaj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sud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je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mišljenja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su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u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konkretnom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slučaju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 xml:space="preserve">odlučne </w:t>
      </w:r>
      <w:r>
        <w:rPr>
          <w:sz w:val="24"/>
        </w:rPr>
        <w:t>činjenice u postupku pred sudom prvog stupnja potpuno i pravilno utvrđene, te je prvostupanjski sud cijeneći dokaze koji prileže spisu (socijalnu anamnezu predlagatelja,</w:t>
      </w:r>
      <w:r>
        <w:rPr>
          <w:spacing w:val="-16"/>
          <w:sz w:val="24"/>
        </w:rPr>
        <w:t xml:space="preserve"> </w:t>
      </w:r>
      <w:r>
        <w:rPr>
          <w:sz w:val="24"/>
        </w:rPr>
        <w:t>nalaz</w:t>
      </w:r>
      <w:r>
        <w:rPr>
          <w:spacing w:val="-14"/>
          <w:sz w:val="24"/>
        </w:rPr>
        <w:t xml:space="preserve"> </w:t>
      </w:r>
      <w:r>
        <w:rPr>
          <w:sz w:val="24"/>
        </w:rPr>
        <w:t>i</w:t>
      </w:r>
      <w:r>
        <w:rPr>
          <w:spacing w:val="-17"/>
          <w:sz w:val="24"/>
        </w:rPr>
        <w:t xml:space="preserve"> </w:t>
      </w:r>
      <w:r>
        <w:rPr>
          <w:sz w:val="24"/>
        </w:rPr>
        <w:t>mišljenje</w:t>
      </w:r>
      <w:r>
        <w:rPr>
          <w:spacing w:val="-15"/>
          <w:sz w:val="24"/>
        </w:rPr>
        <w:t xml:space="preserve"> </w:t>
      </w:r>
      <w:r>
        <w:rPr>
          <w:sz w:val="24"/>
        </w:rPr>
        <w:t>psihologa,</w:t>
      </w:r>
      <w:r>
        <w:rPr>
          <w:spacing w:val="-14"/>
          <w:sz w:val="24"/>
        </w:rPr>
        <w:t xml:space="preserve"> </w:t>
      </w:r>
      <w:r>
        <w:rPr>
          <w:sz w:val="24"/>
        </w:rPr>
        <w:t>Listu</w:t>
      </w:r>
      <w:r>
        <w:rPr>
          <w:spacing w:val="-16"/>
          <w:sz w:val="24"/>
        </w:rPr>
        <w:t xml:space="preserve"> </w:t>
      </w:r>
      <w:r>
        <w:rPr>
          <w:sz w:val="24"/>
        </w:rPr>
        <w:t>za</w:t>
      </w:r>
      <w:r>
        <w:rPr>
          <w:spacing w:val="-14"/>
          <w:sz w:val="24"/>
        </w:rPr>
        <w:t xml:space="preserve"> </w:t>
      </w:r>
      <w:r>
        <w:rPr>
          <w:sz w:val="24"/>
        </w:rPr>
        <w:t>procjenu</w:t>
      </w:r>
      <w:r>
        <w:rPr>
          <w:spacing w:val="-16"/>
          <w:sz w:val="24"/>
        </w:rPr>
        <w:t xml:space="preserve"> </w:t>
      </w:r>
      <w:r>
        <w:rPr>
          <w:sz w:val="24"/>
        </w:rPr>
        <w:t>razvojnih</w:t>
      </w:r>
      <w:r>
        <w:rPr>
          <w:spacing w:val="-14"/>
          <w:sz w:val="24"/>
        </w:rPr>
        <w:t xml:space="preserve"> </w:t>
      </w:r>
      <w:r>
        <w:rPr>
          <w:sz w:val="24"/>
        </w:rPr>
        <w:t>rizika</w:t>
      </w:r>
      <w:r>
        <w:rPr>
          <w:spacing w:val="-14"/>
          <w:sz w:val="24"/>
        </w:rPr>
        <w:t xml:space="preserve"> </w:t>
      </w:r>
      <w:r>
        <w:rPr>
          <w:sz w:val="24"/>
        </w:rPr>
        <w:t>kod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djeteta, očitovanje posebne skrbnice, očitovanje škole), kao i iskaze </w:t>
      </w:r>
      <w:proofErr w:type="spellStart"/>
      <w:r>
        <w:rPr>
          <w:sz w:val="24"/>
        </w:rPr>
        <w:t>protustranaka</w:t>
      </w:r>
      <w:proofErr w:type="spellEnd"/>
      <w:r>
        <w:rPr>
          <w:sz w:val="24"/>
        </w:rPr>
        <w:t xml:space="preserve"> i udomiteljice, pravilno utvrdio da su ispunjeni uvjeti za određivanje predmetne mjere </w:t>
      </w:r>
      <w:r>
        <w:rPr>
          <w:spacing w:val="-4"/>
          <w:sz w:val="24"/>
        </w:rPr>
        <w:t>budući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su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oba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roditelja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ugroža</w:t>
      </w:r>
      <w:r>
        <w:rPr>
          <w:spacing w:val="-4"/>
          <w:sz w:val="24"/>
        </w:rPr>
        <w:t>vala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svojim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ponašanjem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život,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zdravlje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razvoj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 xml:space="preserve">djeteta, i </w:t>
      </w:r>
      <w:r>
        <w:rPr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z w:val="24"/>
        </w:rPr>
        <w:t>je</w:t>
      </w:r>
      <w:r>
        <w:rPr>
          <w:spacing w:val="-11"/>
          <w:sz w:val="24"/>
        </w:rPr>
        <w:t xml:space="preserve"> </w:t>
      </w:r>
      <w:r>
        <w:rPr>
          <w:sz w:val="24"/>
        </w:rPr>
        <w:t>između</w:t>
      </w:r>
      <w:r>
        <w:rPr>
          <w:spacing w:val="-12"/>
          <w:sz w:val="24"/>
        </w:rPr>
        <w:t xml:space="preserve"> </w:t>
      </w:r>
      <w:r>
        <w:rPr>
          <w:sz w:val="24"/>
        </w:rPr>
        <w:t>roditelja</w:t>
      </w:r>
      <w:r>
        <w:rPr>
          <w:spacing w:val="-13"/>
          <w:sz w:val="24"/>
        </w:rPr>
        <w:t xml:space="preserve"> </w:t>
      </w:r>
      <w:r>
        <w:rPr>
          <w:sz w:val="24"/>
        </w:rPr>
        <w:t>dolazilo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nasilničkog</w:t>
      </w:r>
      <w:r>
        <w:rPr>
          <w:spacing w:val="-11"/>
          <w:sz w:val="24"/>
        </w:rPr>
        <w:t xml:space="preserve"> </w:t>
      </w:r>
      <w:r>
        <w:rPr>
          <w:sz w:val="24"/>
        </w:rPr>
        <w:t>ponašanja</w:t>
      </w:r>
      <w:r>
        <w:rPr>
          <w:spacing w:val="-12"/>
          <w:sz w:val="24"/>
        </w:rPr>
        <w:t xml:space="preserve"> </w:t>
      </w:r>
      <w:r>
        <w:rPr>
          <w:sz w:val="24"/>
        </w:rPr>
        <w:t>zbog</w:t>
      </w:r>
      <w:r>
        <w:rPr>
          <w:spacing w:val="-12"/>
          <w:sz w:val="24"/>
        </w:rPr>
        <w:t xml:space="preserve"> </w:t>
      </w:r>
      <w:r>
        <w:rPr>
          <w:sz w:val="24"/>
        </w:rPr>
        <w:t>čega</w:t>
      </w:r>
      <w:r>
        <w:rPr>
          <w:spacing w:val="-12"/>
          <w:sz w:val="24"/>
        </w:rPr>
        <w:t xml:space="preserve"> </w:t>
      </w:r>
      <w:r>
        <w:rPr>
          <w:sz w:val="24"/>
        </w:rPr>
        <w:t>su</w:t>
      </w:r>
      <w:r>
        <w:rPr>
          <w:spacing w:val="-12"/>
          <w:sz w:val="24"/>
        </w:rPr>
        <w:t xml:space="preserve"> </w:t>
      </w:r>
      <w:r>
        <w:rPr>
          <w:sz w:val="24"/>
        </w:rPr>
        <w:t>zanemarivali emocionalne, obrazovne i tjelesne potrebe svoga djeteta.</w:t>
      </w:r>
    </w:p>
    <w:p w:rsidR="00C842B1" w:rsidRDefault="00C842B1">
      <w:pPr>
        <w:pStyle w:val="Tijeloteksta"/>
        <w:spacing w:before="1"/>
      </w:pPr>
    </w:p>
    <w:p w:rsidR="00C842B1" w:rsidRDefault="00EB78CE">
      <w:pPr>
        <w:pStyle w:val="Odlomakpopisa"/>
        <w:numPr>
          <w:ilvl w:val="0"/>
          <w:numId w:val="4"/>
        </w:numPr>
        <w:tabs>
          <w:tab w:val="left" w:pos="976"/>
        </w:tabs>
        <w:ind w:left="568" w:right="136" w:firstLine="0"/>
        <w:jc w:val="both"/>
        <w:rPr>
          <w:sz w:val="24"/>
        </w:rPr>
      </w:pPr>
      <w:r>
        <w:rPr>
          <w:sz w:val="24"/>
        </w:rPr>
        <w:t>Mjere</w:t>
      </w:r>
      <w:r>
        <w:rPr>
          <w:spacing w:val="-17"/>
          <w:sz w:val="24"/>
        </w:rPr>
        <w:t xml:space="preserve"> </w:t>
      </w:r>
      <w:r>
        <w:rPr>
          <w:sz w:val="24"/>
        </w:rPr>
        <w:t>za</w:t>
      </w:r>
      <w:r>
        <w:rPr>
          <w:spacing w:val="-14"/>
          <w:sz w:val="24"/>
        </w:rPr>
        <w:t xml:space="preserve"> </w:t>
      </w:r>
      <w:r>
        <w:rPr>
          <w:sz w:val="24"/>
        </w:rPr>
        <w:t>zaštitu</w:t>
      </w:r>
      <w:r>
        <w:rPr>
          <w:spacing w:val="-15"/>
          <w:sz w:val="24"/>
        </w:rPr>
        <w:t xml:space="preserve"> </w:t>
      </w:r>
      <w:r>
        <w:rPr>
          <w:sz w:val="24"/>
        </w:rPr>
        <w:t>prava</w:t>
      </w:r>
      <w:r>
        <w:rPr>
          <w:spacing w:val="-13"/>
          <w:sz w:val="24"/>
        </w:rPr>
        <w:t xml:space="preserve"> </w:t>
      </w:r>
      <w:r>
        <w:rPr>
          <w:sz w:val="24"/>
        </w:rPr>
        <w:t>i</w:t>
      </w:r>
      <w:r>
        <w:rPr>
          <w:spacing w:val="-15"/>
          <w:sz w:val="24"/>
        </w:rPr>
        <w:t xml:space="preserve"> </w:t>
      </w:r>
      <w:r>
        <w:rPr>
          <w:sz w:val="24"/>
        </w:rPr>
        <w:t>dobrobiti</w:t>
      </w:r>
      <w:r>
        <w:rPr>
          <w:spacing w:val="-16"/>
          <w:sz w:val="24"/>
        </w:rPr>
        <w:t xml:space="preserve"> </w:t>
      </w:r>
      <w:r>
        <w:rPr>
          <w:sz w:val="24"/>
        </w:rPr>
        <w:t>djeteta</w:t>
      </w:r>
      <w:r>
        <w:rPr>
          <w:spacing w:val="-17"/>
          <w:sz w:val="24"/>
        </w:rPr>
        <w:t xml:space="preserve"> </w:t>
      </w:r>
      <w:r>
        <w:rPr>
          <w:sz w:val="24"/>
        </w:rPr>
        <w:t>određuju</w:t>
      </w:r>
      <w:r>
        <w:rPr>
          <w:spacing w:val="-14"/>
          <w:sz w:val="24"/>
        </w:rPr>
        <w:t xml:space="preserve"> </w:t>
      </w:r>
      <w:r>
        <w:rPr>
          <w:sz w:val="24"/>
        </w:rPr>
        <w:t>se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temelju</w:t>
      </w:r>
      <w:r>
        <w:rPr>
          <w:spacing w:val="-15"/>
          <w:sz w:val="24"/>
        </w:rPr>
        <w:t xml:space="preserve"> </w:t>
      </w:r>
      <w:r>
        <w:rPr>
          <w:sz w:val="24"/>
        </w:rPr>
        <w:t>stručne</w:t>
      </w:r>
      <w:r>
        <w:rPr>
          <w:spacing w:val="-13"/>
          <w:sz w:val="24"/>
        </w:rPr>
        <w:t xml:space="preserve"> </w:t>
      </w:r>
      <w:r>
        <w:rPr>
          <w:sz w:val="24"/>
        </w:rPr>
        <w:t>procjene ako</w:t>
      </w:r>
      <w:r>
        <w:rPr>
          <w:spacing w:val="-14"/>
          <w:sz w:val="24"/>
        </w:rPr>
        <w:t xml:space="preserve"> </w:t>
      </w:r>
      <w:r>
        <w:rPr>
          <w:sz w:val="24"/>
        </w:rPr>
        <w:t>se</w:t>
      </w:r>
      <w:r>
        <w:rPr>
          <w:spacing w:val="-13"/>
          <w:sz w:val="24"/>
        </w:rPr>
        <w:t xml:space="preserve"> </w:t>
      </w:r>
      <w:r>
        <w:rPr>
          <w:sz w:val="24"/>
        </w:rPr>
        <w:t>utvrdi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je</w:t>
      </w:r>
      <w:r>
        <w:rPr>
          <w:spacing w:val="-16"/>
          <w:sz w:val="24"/>
        </w:rPr>
        <w:t xml:space="preserve"> </w:t>
      </w:r>
      <w:r>
        <w:rPr>
          <w:sz w:val="24"/>
        </w:rPr>
        <w:t>došlo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povrede</w:t>
      </w:r>
      <w:r>
        <w:rPr>
          <w:spacing w:val="-16"/>
          <w:sz w:val="24"/>
        </w:rPr>
        <w:t xml:space="preserve"> </w:t>
      </w:r>
      <w:r>
        <w:rPr>
          <w:sz w:val="24"/>
        </w:rPr>
        <w:t>djetetovih</w:t>
      </w:r>
      <w:r>
        <w:rPr>
          <w:spacing w:val="-13"/>
          <w:sz w:val="24"/>
        </w:rPr>
        <w:t xml:space="preserve"> </w:t>
      </w:r>
      <w:r>
        <w:rPr>
          <w:sz w:val="24"/>
        </w:rPr>
        <w:t>prava</w:t>
      </w:r>
      <w:r>
        <w:rPr>
          <w:spacing w:val="-13"/>
          <w:sz w:val="24"/>
        </w:rPr>
        <w:t xml:space="preserve"> </w:t>
      </w:r>
      <w:r>
        <w:rPr>
          <w:sz w:val="24"/>
        </w:rPr>
        <w:t>i</w:t>
      </w:r>
      <w:r>
        <w:rPr>
          <w:spacing w:val="-17"/>
          <w:sz w:val="24"/>
        </w:rPr>
        <w:t xml:space="preserve"> </w:t>
      </w:r>
      <w:r>
        <w:rPr>
          <w:sz w:val="24"/>
        </w:rPr>
        <w:t>dobrobiti</w:t>
      </w:r>
      <w:r>
        <w:rPr>
          <w:spacing w:val="-14"/>
          <w:sz w:val="24"/>
        </w:rPr>
        <w:t xml:space="preserve"> </w:t>
      </w:r>
      <w:r>
        <w:rPr>
          <w:sz w:val="24"/>
        </w:rPr>
        <w:t>ili</w:t>
      </w:r>
      <w:r>
        <w:rPr>
          <w:spacing w:val="-17"/>
          <w:sz w:val="24"/>
        </w:rPr>
        <w:t xml:space="preserve"> </w:t>
      </w:r>
      <w:r>
        <w:rPr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sz w:val="24"/>
        </w:rPr>
        <w:t>su</w:t>
      </w:r>
      <w:r>
        <w:rPr>
          <w:spacing w:val="-16"/>
          <w:sz w:val="24"/>
        </w:rPr>
        <w:t xml:space="preserve"> </w:t>
      </w:r>
      <w:r>
        <w:rPr>
          <w:sz w:val="24"/>
        </w:rPr>
        <w:t>prava,</w:t>
      </w:r>
      <w:r>
        <w:rPr>
          <w:spacing w:val="-16"/>
          <w:sz w:val="24"/>
        </w:rPr>
        <w:t xml:space="preserve"> </w:t>
      </w:r>
      <w:r>
        <w:rPr>
          <w:sz w:val="24"/>
        </w:rPr>
        <w:t xml:space="preserve">dobrobit </w:t>
      </w:r>
      <w:r>
        <w:rPr>
          <w:spacing w:val="-2"/>
          <w:sz w:val="24"/>
        </w:rPr>
        <w:t>i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razvoj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djeteta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ugroženi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(čl.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131.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st.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1.</w:t>
      </w:r>
      <w:r>
        <w:rPr>
          <w:spacing w:val="-13"/>
          <w:sz w:val="24"/>
        </w:rPr>
        <w:t xml:space="preserve"> </w:t>
      </w:r>
      <w:proofErr w:type="spellStart"/>
      <w:r>
        <w:rPr>
          <w:spacing w:val="-2"/>
          <w:sz w:val="24"/>
        </w:rPr>
        <w:t>ObZ</w:t>
      </w:r>
      <w:proofErr w:type="spellEnd"/>
      <w:r>
        <w:rPr>
          <w:spacing w:val="-2"/>
          <w:sz w:val="24"/>
        </w:rPr>
        <w:t>),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prava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djeteta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smatraju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ugroženima </w:t>
      </w:r>
      <w:r>
        <w:rPr>
          <w:sz w:val="24"/>
        </w:rPr>
        <w:t>ako</w:t>
      </w:r>
      <w:r>
        <w:rPr>
          <w:spacing w:val="-13"/>
          <w:sz w:val="24"/>
        </w:rPr>
        <w:t xml:space="preserve"> </w:t>
      </w:r>
      <w:r>
        <w:rPr>
          <w:sz w:val="24"/>
        </w:rPr>
        <w:t>je</w:t>
      </w:r>
      <w:r>
        <w:rPr>
          <w:spacing w:val="-11"/>
          <w:sz w:val="24"/>
        </w:rPr>
        <w:t xml:space="preserve"> </w:t>
      </w:r>
      <w:r>
        <w:rPr>
          <w:sz w:val="24"/>
        </w:rPr>
        <w:t>skrb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7"/>
          <w:sz w:val="24"/>
        </w:rPr>
        <w:t xml:space="preserve"> </w:t>
      </w:r>
      <w:r>
        <w:rPr>
          <w:sz w:val="24"/>
        </w:rPr>
        <w:t>djetetu</w:t>
      </w:r>
      <w:r>
        <w:rPr>
          <w:spacing w:val="-17"/>
          <w:sz w:val="24"/>
        </w:rPr>
        <w:t xml:space="preserve"> </w:t>
      </w:r>
      <w:r>
        <w:rPr>
          <w:sz w:val="24"/>
        </w:rPr>
        <w:t>neodgovarajuća</w:t>
      </w:r>
      <w:r>
        <w:rPr>
          <w:spacing w:val="-10"/>
          <w:sz w:val="24"/>
        </w:rPr>
        <w:t xml:space="preserve"> </w:t>
      </w:r>
      <w:r>
        <w:rPr>
          <w:sz w:val="24"/>
        </w:rPr>
        <w:t>ili</w:t>
      </w:r>
      <w:r>
        <w:rPr>
          <w:spacing w:val="-12"/>
          <w:sz w:val="24"/>
        </w:rPr>
        <w:t xml:space="preserve"> </w:t>
      </w:r>
      <w:r>
        <w:rPr>
          <w:sz w:val="24"/>
        </w:rPr>
        <w:t>ako</w:t>
      </w:r>
      <w:r>
        <w:rPr>
          <w:spacing w:val="-11"/>
          <w:sz w:val="24"/>
        </w:rPr>
        <w:t xml:space="preserve"> </w:t>
      </w:r>
      <w:r>
        <w:rPr>
          <w:sz w:val="24"/>
        </w:rPr>
        <w:t>dijete</w:t>
      </w:r>
      <w:r>
        <w:rPr>
          <w:spacing w:val="-10"/>
          <w:sz w:val="24"/>
        </w:rPr>
        <w:t xml:space="preserve"> </w:t>
      </w:r>
      <w:r>
        <w:rPr>
          <w:sz w:val="24"/>
        </w:rPr>
        <w:t>ima</w:t>
      </w:r>
      <w:r>
        <w:rPr>
          <w:spacing w:val="-11"/>
          <w:sz w:val="24"/>
        </w:rPr>
        <w:t xml:space="preserve"> </w:t>
      </w:r>
      <w:r>
        <w:rPr>
          <w:sz w:val="24"/>
        </w:rPr>
        <w:t>psihosocijalne</w:t>
      </w:r>
      <w:r>
        <w:rPr>
          <w:spacing w:val="-10"/>
          <w:sz w:val="24"/>
        </w:rPr>
        <w:t xml:space="preserve"> </w:t>
      </w:r>
      <w:r>
        <w:rPr>
          <w:sz w:val="24"/>
        </w:rPr>
        <w:t>poteškoće</w:t>
      </w:r>
      <w:r>
        <w:rPr>
          <w:spacing w:val="-11"/>
          <w:sz w:val="24"/>
        </w:rPr>
        <w:t xml:space="preserve"> </w:t>
      </w:r>
      <w:r>
        <w:rPr>
          <w:sz w:val="24"/>
        </w:rPr>
        <w:t>koje se očituju kroz ponašanje, emocionalne, školske i druge probleme u djetetovu odrastanju</w:t>
      </w:r>
      <w:r>
        <w:rPr>
          <w:spacing w:val="-17"/>
          <w:sz w:val="24"/>
        </w:rPr>
        <w:t xml:space="preserve"> </w:t>
      </w:r>
      <w:r>
        <w:rPr>
          <w:sz w:val="24"/>
        </w:rPr>
        <w:t>ili</w:t>
      </w:r>
      <w:r>
        <w:rPr>
          <w:spacing w:val="-17"/>
          <w:sz w:val="24"/>
        </w:rPr>
        <w:t xml:space="preserve"> </w:t>
      </w:r>
      <w:r>
        <w:rPr>
          <w:sz w:val="24"/>
        </w:rPr>
        <w:t>ako</w:t>
      </w:r>
      <w:r>
        <w:rPr>
          <w:spacing w:val="-16"/>
          <w:sz w:val="24"/>
        </w:rPr>
        <w:t xml:space="preserve"> </w:t>
      </w:r>
      <w:r>
        <w:rPr>
          <w:sz w:val="24"/>
        </w:rPr>
        <w:t>postoji</w:t>
      </w:r>
      <w:r>
        <w:rPr>
          <w:spacing w:val="-17"/>
          <w:sz w:val="24"/>
        </w:rPr>
        <w:t xml:space="preserve"> </w:t>
      </w:r>
      <w:r>
        <w:rPr>
          <w:sz w:val="24"/>
        </w:rPr>
        <w:t>vjerojatnost</w:t>
      </w:r>
      <w:r>
        <w:rPr>
          <w:spacing w:val="-17"/>
          <w:sz w:val="24"/>
        </w:rPr>
        <w:t xml:space="preserve"> </w:t>
      </w:r>
      <w:r>
        <w:rPr>
          <w:sz w:val="24"/>
        </w:rPr>
        <w:t>da</w:t>
      </w:r>
      <w:r>
        <w:rPr>
          <w:spacing w:val="-17"/>
          <w:sz w:val="24"/>
        </w:rPr>
        <w:t xml:space="preserve"> </w:t>
      </w:r>
      <w:r>
        <w:rPr>
          <w:sz w:val="24"/>
        </w:rPr>
        <w:t>će</w:t>
      </w:r>
      <w:r>
        <w:rPr>
          <w:spacing w:val="-16"/>
          <w:sz w:val="24"/>
        </w:rPr>
        <w:t xml:space="preserve"> </w:t>
      </w:r>
      <w:r>
        <w:rPr>
          <w:sz w:val="24"/>
        </w:rPr>
        <w:t>do</w:t>
      </w:r>
      <w:r>
        <w:rPr>
          <w:spacing w:val="-17"/>
          <w:sz w:val="24"/>
        </w:rPr>
        <w:t xml:space="preserve"> </w:t>
      </w:r>
      <w:r>
        <w:rPr>
          <w:sz w:val="24"/>
        </w:rPr>
        <w:t>toga</w:t>
      </w:r>
      <w:r>
        <w:rPr>
          <w:spacing w:val="-17"/>
          <w:sz w:val="24"/>
        </w:rPr>
        <w:t xml:space="preserve"> </w:t>
      </w:r>
      <w:r>
        <w:rPr>
          <w:sz w:val="24"/>
        </w:rPr>
        <w:t>doći</w:t>
      </w:r>
      <w:r>
        <w:rPr>
          <w:spacing w:val="-16"/>
          <w:sz w:val="24"/>
        </w:rPr>
        <w:t xml:space="preserve"> </w:t>
      </w:r>
      <w:r>
        <w:rPr>
          <w:sz w:val="24"/>
        </w:rPr>
        <w:t>(čl.</w:t>
      </w:r>
      <w:r>
        <w:rPr>
          <w:spacing w:val="-17"/>
          <w:sz w:val="24"/>
        </w:rPr>
        <w:t xml:space="preserve"> </w:t>
      </w:r>
      <w:r>
        <w:rPr>
          <w:sz w:val="24"/>
        </w:rPr>
        <w:t>131.</w:t>
      </w:r>
      <w:r>
        <w:rPr>
          <w:spacing w:val="-17"/>
          <w:sz w:val="24"/>
        </w:rPr>
        <w:t xml:space="preserve"> </w:t>
      </w:r>
      <w:r>
        <w:rPr>
          <w:sz w:val="24"/>
        </w:rPr>
        <w:t>st.</w:t>
      </w:r>
      <w:r>
        <w:rPr>
          <w:spacing w:val="-16"/>
          <w:sz w:val="24"/>
        </w:rPr>
        <w:t xml:space="preserve"> </w:t>
      </w:r>
      <w:r>
        <w:rPr>
          <w:sz w:val="24"/>
        </w:rPr>
        <w:t>2.</w:t>
      </w:r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ObZ</w:t>
      </w:r>
      <w:proofErr w:type="spellEnd"/>
      <w:r>
        <w:rPr>
          <w:sz w:val="24"/>
        </w:rPr>
        <w:t>).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0"/>
          <w:numId w:val="4"/>
        </w:numPr>
        <w:tabs>
          <w:tab w:val="left" w:pos="963"/>
        </w:tabs>
        <w:spacing w:before="1"/>
        <w:ind w:left="568" w:right="141" w:firstLine="0"/>
        <w:jc w:val="both"/>
        <w:rPr>
          <w:sz w:val="24"/>
        </w:rPr>
      </w:pPr>
      <w:r>
        <w:rPr>
          <w:sz w:val="24"/>
        </w:rPr>
        <w:t>Prema</w:t>
      </w:r>
      <w:r>
        <w:rPr>
          <w:spacing w:val="-10"/>
          <w:sz w:val="24"/>
        </w:rPr>
        <w:t xml:space="preserve"> </w:t>
      </w:r>
      <w:r>
        <w:rPr>
          <w:sz w:val="24"/>
        </w:rPr>
        <w:t>ocjeni</w:t>
      </w:r>
      <w:r>
        <w:rPr>
          <w:spacing w:val="-12"/>
          <w:sz w:val="24"/>
        </w:rPr>
        <w:t xml:space="preserve"> </w:t>
      </w:r>
      <w:r>
        <w:rPr>
          <w:sz w:val="24"/>
        </w:rPr>
        <w:t>ovoga</w:t>
      </w:r>
      <w:r>
        <w:rPr>
          <w:spacing w:val="-10"/>
          <w:sz w:val="24"/>
        </w:rPr>
        <w:t xml:space="preserve"> </w:t>
      </w:r>
      <w:r>
        <w:rPr>
          <w:sz w:val="24"/>
        </w:rPr>
        <w:t>drugostupanjskog</w:t>
      </w:r>
      <w:r>
        <w:rPr>
          <w:spacing w:val="-10"/>
          <w:sz w:val="24"/>
        </w:rPr>
        <w:t xml:space="preserve"> </w:t>
      </w:r>
      <w:r>
        <w:rPr>
          <w:sz w:val="24"/>
        </w:rPr>
        <w:t>suda</w:t>
      </w:r>
      <w:r>
        <w:rPr>
          <w:spacing w:val="-5"/>
          <w:sz w:val="24"/>
        </w:rPr>
        <w:t xml:space="preserve"> </w:t>
      </w:r>
      <w:r>
        <w:rPr>
          <w:sz w:val="24"/>
        </w:rPr>
        <w:t>pravilno</w:t>
      </w:r>
      <w:r>
        <w:rPr>
          <w:spacing w:val="-10"/>
          <w:sz w:val="24"/>
        </w:rPr>
        <w:t xml:space="preserve"> </w:t>
      </w:r>
      <w:r>
        <w:rPr>
          <w:sz w:val="24"/>
        </w:rPr>
        <w:t>je</w:t>
      </w:r>
      <w:r>
        <w:rPr>
          <w:spacing w:val="-13"/>
          <w:sz w:val="24"/>
        </w:rPr>
        <w:t xml:space="preserve"> </w:t>
      </w:r>
      <w:r>
        <w:rPr>
          <w:sz w:val="24"/>
        </w:rPr>
        <w:t>prvostupanjski</w:t>
      </w:r>
      <w:r>
        <w:rPr>
          <w:spacing w:val="-12"/>
          <w:sz w:val="24"/>
        </w:rPr>
        <w:t xml:space="preserve"> </w:t>
      </w:r>
      <w:r>
        <w:rPr>
          <w:sz w:val="24"/>
        </w:rPr>
        <w:t>sud</w:t>
      </w:r>
      <w:r>
        <w:rPr>
          <w:spacing w:val="-10"/>
          <w:sz w:val="24"/>
        </w:rPr>
        <w:t xml:space="preserve"> </w:t>
      </w:r>
      <w:r>
        <w:rPr>
          <w:sz w:val="24"/>
        </w:rPr>
        <w:t>u</w:t>
      </w:r>
      <w:r>
        <w:rPr>
          <w:spacing w:val="-10"/>
          <w:sz w:val="24"/>
        </w:rPr>
        <w:t xml:space="preserve"> </w:t>
      </w:r>
      <w:r>
        <w:rPr>
          <w:sz w:val="24"/>
        </w:rPr>
        <w:t>ovom postupku utvrdio da je skrb o</w:t>
      </w:r>
      <w:r>
        <w:rPr>
          <w:spacing w:val="-6"/>
          <w:sz w:val="24"/>
        </w:rPr>
        <w:t xml:space="preserve"> </w:t>
      </w:r>
      <w:r>
        <w:rPr>
          <w:sz w:val="24"/>
        </w:rPr>
        <w:t>djetetu</w:t>
      </w:r>
      <w:r>
        <w:rPr>
          <w:spacing w:val="-9"/>
          <w:sz w:val="24"/>
        </w:rPr>
        <w:t xml:space="preserve"> </w:t>
      </w:r>
      <w:r>
        <w:rPr>
          <w:sz w:val="24"/>
        </w:rPr>
        <w:t>u vlastitoj obitelji neodgovarajuća zbog ranije opisanih razloga na strani oba roditelja te utvrdio da je radi zaštite interesa 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dobrobiti </w:t>
      </w:r>
      <w:proofErr w:type="spellStart"/>
      <w:r>
        <w:rPr>
          <w:sz w:val="24"/>
        </w:rPr>
        <w:t>mlljt</w:t>
      </w:r>
      <w:proofErr w:type="spellEnd"/>
      <w:r>
        <w:rPr>
          <w:sz w:val="24"/>
        </w:rPr>
        <w:t>. djeteta potrebno odrediti predmetnu mjeru</w:t>
      </w:r>
      <w:r>
        <w:rPr>
          <w:color w:val="202429"/>
          <w:sz w:val="24"/>
        </w:rPr>
        <w:t>.</w:t>
      </w:r>
    </w:p>
    <w:p w:rsidR="00C842B1" w:rsidRDefault="00EB78CE">
      <w:pPr>
        <w:pStyle w:val="Odlomakpopisa"/>
        <w:numPr>
          <w:ilvl w:val="0"/>
          <w:numId w:val="4"/>
        </w:numPr>
        <w:tabs>
          <w:tab w:val="left" w:pos="1005"/>
        </w:tabs>
        <w:spacing w:before="276"/>
        <w:ind w:left="568" w:right="135" w:firstLine="0"/>
        <w:jc w:val="both"/>
        <w:rPr>
          <w:sz w:val="24"/>
        </w:rPr>
      </w:pPr>
      <w:r>
        <w:rPr>
          <w:sz w:val="24"/>
        </w:rPr>
        <w:t xml:space="preserve">Nije moguće prihvatiti žalbeni navod žalitelja da je glavni razlog zbog kojeg je izrečena upravo ova mjera - korištenje opijata, no ipak treba primijetiti da iz dopisa </w:t>
      </w:r>
      <w:r w:rsidR="00594EF3">
        <w:rPr>
          <w:sz w:val="24"/>
        </w:rPr>
        <w:t xml:space="preserve">Z. </w:t>
      </w:r>
      <w:r>
        <w:rPr>
          <w:sz w:val="24"/>
        </w:rPr>
        <w:t xml:space="preserve">za javno zdravstvo od 25. ožujka 2025. (list 67 spisa) proizlazi da je I. </w:t>
      </w:r>
      <w:proofErr w:type="spellStart"/>
      <w:r>
        <w:rPr>
          <w:sz w:val="24"/>
        </w:rPr>
        <w:t>protustranka</w:t>
      </w:r>
      <w:proofErr w:type="spellEnd"/>
      <w:r>
        <w:rPr>
          <w:sz w:val="24"/>
        </w:rPr>
        <w:t xml:space="preserve"> u toj ustanovi u šest navrata testirana na metabolite droga, i u svim navratima je testiran negativno na sredstva ovisnosti. No sagledavajući u ukupnosti </w:t>
      </w:r>
      <w:r>
        <w:rPr>
          <w:spacing w:val="-2"/>
          <w:sz w:val="24"/>
        </w:rPr>
        <w:t>dokumentaciju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koja</w:t>
      </w:r>
      <w:r>
        <w:rPr>
          <w:spacing w:val="-9"/>
          <w:sz w:val="24"/>
        </w:rPr>
        <w:t xml:space="preserve"> </w:t>
      </w:r>
      <w:proofErr w:type="spellStart"/>
      <w:r>
        <w:rPr>
          <w:spacing w:val="-2"/>
          <w:sz w:val="24"/>
        </w:rPr>
        <w:t>prileži</w:t>
      </w:r>
      <w:proofErr w:type="spellEnd"/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proizlazi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dosadašnji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stil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života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roditelja,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životne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navike, ali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roditeljske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zapažene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kompetencije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jasno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dovode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u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rizik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život,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zdravlje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razvoj</w:t>
      </w:r>
      <w:r>
        <w:rPr>
          <w:spacing w:val="-12"/>
          <w:sz w:val="24"/>
        </w:rPr>
        <w:t xml:space="preserve"> </w:t>
      </w:r>
      <w:proofErr w:type="spellStart"/>
      <w:r>
        <w:rPr>
          <w:spacing w:val="-2"/>
          <w:sz w:val="24"/>
        </w:rPr>
        <w:t>mlt</w:t>
      </w:r>
      <w:proofErr w:type="spellEnd"/>
      <w:r>
        <w:rPr>
          <w:spacing w:val="-2"/>
          <w:sz w:val="24"/>
        </w:rPr>
        <w:t xml:space="preserve">. </w:t>
      </w:r>
      <w:r w:rsidR="00594EF3">
        <w:rPr>
          <w:sz w:val="24"/>
        </w:rPr>
        <w:t>N.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su</w:t>
      </w:r>
      <w:r>
        <w:rPr>
          <w:spacing w:val="-4"/>
          <w:sz w:val="24"/>
        </w:rPr>
        <w:t xml:space="preserve"> </w:t>
      </w:r>
      <w:r>
        <w:rPr>
          <w:sz w:val="24"/>
        </w:rPr>
        <w:t>u</w:t>
      </w:r>
      <w:r>
        <w:rPr>
          <w:spacing w:val="-6"/>
          <w:sz w:val="24"/>
        </w:rPr>
        <w:t xml:space="preserve"> </w:t>
      </w:r>
      <w:r>
        <w:rPr>
          <w:sz w:val="24"/>
        </w:rPr>
        <w:t>ovom</w:t>
      </w:r>
      <w:r>
        <w:rPr>
          <w:spacing w:val="-3"/>
          <w:sz w:val="24"/>
        </w:rPr>
        <w:t xml:space="preserve"> </w:t>
      </w:r>
      <w:r>
        <w:rPr>
          <w:sz w:val="24"/>
        </w:rPr>
        <w:t>trenutku</w:t>
      </w:r>
      <w:r>
        <w:rPr>
          <w:spacing w:val="-5"/>
          <w:sz w:val="24"/>
        </w:rPr>
        <w:t xml:space="preserve"> </w:t>
      </w:r>
      <w:r>
        <w:rPr>
          <w:sz w:val="24"/>
        </w:rPr>
        <w:t>roditeljski</w:t>
      </w:r>
      <w:r>
        <w:rPr>
          <w:spacing w:val="-5"/>
          <w:sz w:val="24"/>
        </w:rPr>
        <w:t xml:space="preserve"> </w:t>
      </w:r>
      <w:r>
        <w:rPr>
          <w:sz w:val="24"/>
        </w:rPr>
        <w:t>kapaciteti</w:t>
      </w:r>
      <w:r>
        <w:rPr>
          <w:spacing w:val="-4"/>
          <w:sz w:val="24"/>
        </w:rPr>
        <w:t xml:space="preserve"> </w:t>
      </w:r>
      <w:r>
        <w:rPr>
          <w:sz w:val="24"/>
        </w:rPr>
        <w:t>oba</w:t>
      </w:r>
      <w:r>
        <w:rPr>
          <w:spacing w:val="-4"/>
          <w:sz w:val="24"/>
        </w:rPr>
        <w:t xml:space="preserve"> </w:t>
      </w:r>
      <w:r>
        <w:rPr>
          <w:sz w:val="24"/>
        </w:rPr>
        <w:t>roditelja</w:t>
      </w:r>
      <w:r>
        <w:rPr>
          <w:spacing w:val="-6"/>
          <w:sz w:val="24"/>
        </w:rPr>
        <w:t xml:space="preserve"> </w:t>
      </w:r>
      <w:r>
        <w:rPr>
          <w:sz w:val="24"/>
        </w:rPr>
        <w:t>nedostatni</w:t>
      </w:r>
      <w:r>
        <w:rPr>
          <w:spacing w:val="-5"/>
          <w:sz w:val="24"/>
        </w:rPr>
        <w:t xml:space="preserve"> </w:t>
      </w:r>
      <w:r>
        <w:rPr>
          <w:sz w:val="24"/>
        </w:rPr>
        <w:t>za</w:t>
      </w:r>
      <w:r>
        <w:rPr>
          <w:spacing w:val="-4"/>
          <w:sz w:val="24"/>
        </w:rPr>
        <w:t xml:space="preserve"> </w:t>
      </w:r>
      <w:r>
        <w:rPr>
          <w:sz w:val="24"/>
        </w:rPr>
        <w:t>brigu o maloljetnom djetetu te je procijenjena visoka razina razvojnog rizika obzirom na obiteljske okolnosti i obilježja roditelja te da je dijete izrazito razvojno ugroženo, pri čemu</w:t>
      </w:r>
      <w:r>
        <w:rPr>
          <w:spacing w:val="40"/>
          <w:sz w:val="24"/>
        </w:rPr>
        <w:t xml:space="preserve"> </w:t>
      </w:r>
      <w:r>
        <w:rPr>
          <w:sz w:val="24"/>
        </w:rPr>
        <w:t>nije</w:t>
      </w:r>
      <w:r>
        <w:rPr>
          <w:spacing w:val="40"/>
          <w:sz w:val="24"/>
        </w:rPr>
        <w:t xml:space="preserve"> </w:t>
      </w:r>
      <w:r>
        <w:rPr>
          <w:sz w:val="24"/>
        </w:rPr>
        <w:t>moguće</w:t>
      </w:r>
      <w:r>
        <w:rPr>
          <w:spacing w:val="40"/>
          <w:sz w:val="24"/>
        </w:rPr>
        <w:t xml:space="preserve"> </w:t>
      </w:r>
      <w:r>
        <w:rPr>
          <w:sz w:val="24"/>
        </w:rPr>
        <w:t>zanemariti</w:t>
      </w:r>
      <w:r>
        <w:rPr>
          <w:spacing w:val="40"/>
          <w:sz w:val="24"/>
        </w:rPr>
        <w:t xml:space="preserve"> </w:t>
      </w:r>
      <w:r>
        <w:rPr>
          <w:sz w:val="24"/>
        </w:rPr>
        <w:t>sam</w:t>
      </w:r>
      <w:r>
        <w:rPr>
          <w:spacing w:val="40"/>
          <w:sz w:val="24"/>
        </w:rPr>
        <w:t xml:space="preserve"> </w:t>
      </w:r>
      <w:r>
        <w:rPr>
          <w:sz w:val="24"/>
        </w:rPr>
        <w:t>navod</w:t>
      </w:r>
      <w:r>
        <w:rPr>
          <w:spacing w:val="40"/>
          <w:sz w:val="24"/>
        </w:rPr>
        <w:t xml:space="preserve"> </w:t>
      </w:r>
      <w:r>
        <w:rPr>
          <w:sz w:val="24"/>
        </w:rPr>
        <w:t>žalitelja</w:t>
      </w:r>
      <w:r>
        <w:rPr>
          <w:spacing w:val="40"/>
          <w:sz w:val="24"/>
        </w:rPr>
        <w:t xml:space="preserve"> </w:t>
      </w:r>
      <w:r>
        <w:rPr>
          <w:sz w:val="24"/>
        </w:rPr>
        <w:t>u</w:t>
      </w:r>
      <w:r>
        <w:rPr>
          <w:spacing w:val="40"/>
          <w:sz w:val="24"/>
        </w:rPr>
        <w:t xml:space="preserve"> </w:t>
      </w:r>
      <w:r>
        <w:rPr>
          <w:sz w:val="24"/>
        </w:rPr>
        <w:t>razgovoru</w:t>
      </w:r>
      <w:r>
        <w:rPr>
          <w:spacing w:val="40"/>
          <w:sz w:val="24"/>
        </w:rPr>
        <w:t xml:space="preserve"> </w:t>
      </w:r>
      <w:r>
        <w:rPr>
          <w:sz w:val="24"/>
        </w:rPr>
        <w:t>sa</w:t>
      </w:r>
      <w:r>
        <w:rPr>
          <w:spacing w:val="40"/>
          <w:sz w:val="24"/>
        </w:rPr>
        <w:t xml:space="preserve"> </w:t>
      </w:r>
      <w:r>
        <w:rPr>
          <w:sz w:val="24"/>
        </w:rPr>
        <w:t>sociologom</w:t>
      </w:r>
    </w:p>
    <w:p w:rsidR="00C842B1" w:rsidRDefault="00C842B1">
      <w:pPr>
        <w:pStyle w:val="Odlomakpopisa"/>
        <w:rPr>
          <w:sz w:val="24"/>
        </w:rPr>
        <w:sectPr w:rsidR="00C842B1">
          <w:pgSz w:w="11910" w:h="16840"/>
          <w:pgMar w:top="1400" w:right="1275" w:bottom="280" w:left="850" w:header="716" w:footer="0" w:gutter="0"/>
          <w:cols w:space="720"/>
        </w:sectPr>
      </w:pPr>
    </w:p>
    <w:p w:rsidR="00C842B1" w:rsidRDefault="00EB78CE">
      <w:pPr>
        <w:pStyle w:val="Tijeloteksta"/>
        <w:spacing w:before="118"/>
        <w:ind w:left="568"/>
      </w:pPr>
      <w:r>
        <w:rPr>
          <w:noProof/>
        </w:rPr>
        <w:lastRenderedPageBreak/>
        <w:pict>
          <v:group coordsize="31496,15494" style="position:absolute;left:0;text-align:left;margin-left:28pt;margin-top:691.9pt;width:248pt;height:122pt;z-index:15728640;mso-wrap-distance-left:0;mso-wrap-distance-right:0;mso-position-horizontal-relative:page;mso-position-vertical-relative:page" id="Group 4" o:spid="_x0000_s1026">
            <v:shapetype stroked="f" filled="f" o:spt="75.0" o:preferrelative="t" path="m@4@5l@4@11@9@11@9@5xe" coordsize="21600,21600" id="_x0000_t75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gradientshapeok="t" o:connecttype="rect" o:extrusionok="f"/>
              <o:lock aspectratio="t" v:ext="edit"/>
            </v:shapetype>
            <v:shape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" type="#_x0000_t75" style="position:absolute;width:31496;height:15494;visibility:visible;mso-wrap-style:square" id="Image 5" o:spid="_x0000_s1027">
              <v:imagedata o:title="" r:id="rId12"/>
            </v:shape>
            <v:shape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" type="#_x0000_t75" style="position:absolute;left:25019;top:889;width:5715;height:5715;visibility:visible;mso-wrap-style:square" id="Image 6" o:spid="_x0000_s1028">
              <v:imagedata o:title="" r:id="rId13"/>
            </v:shape>
            <v:shapetype o:spt="202.0" path="m,l,21600r21600,l21600,xe" coordsize="21600,21600" id="_x0000_t202">
              <v:stroke joinstyle="miter"/>
              <v:path gradientshapeok="t" o:connecttype="rect"/>
            </v:shapetype>
            <v:shape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" type="#_x0000_t202" style="position:absolute;left:1905;top:2540;width:18923;height:1524;visibility:visible;mso-wrap-style:square;v-text-anchor:top" id="Textbox 7" o:spid="_x0000_s1029" stroked="f" filled="f">
              <v:textbox inset="0,0,0,0">
                <w:txbxContent>
                  <w:p w:rsidR="00C842B1" w:rsidRDefault="00EB78CE" w14:paraId="6B305C51" w14:textId="77777777">
                    <w:pPr>
                      <w:spacing w:line="240" w:lineRule="exact"/>
                      <w:rPr>
                        <w:rFonts w:ascii="Calibri" w:hAnsi="Calibri"/>
                        <w:sz w:val="24"/>
                      </w:rPr>
                    </w:pPr>
                    <w:r>
                      <w:rPr>
                        <w:rFonts w:ascii="Calibri" w:hAnsi="Calibri"/>
                        <w:sz w:val="24"/>
                      </w:rPr>
                      <w:t>VLATKA</w:t>
                    </w:r>
                    <w:r>
                      <w:rPr>
                        <w:rFonts w:ascii="Calibri" w:hAnsi="Calibri"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4"/>
                      </w:rPr>
                      <w:t>PAŠKVALIN</w:t>
                    </w:r>
                    <w:r>
                      <w:rPr>
                        <w:rFonts w:ascii="Calibri" w:hAnsi="Calibri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2"/>
                        <w:sz w:val="24"/>
                      </w:rPr>
                      <w:t>BOŠKOVIĆ</w:t>
                    </w:r>
                  </w:p>
                </w:txbxContent>
              </v:textbox>
            </v:shape>
            <v:shape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" type="#_x0000_t202" style="position:absolute;left:1905;top:7683;width:23050;height:4699;visibility:visible;mso-wrap-style:square;v-text-anchor:top" id="Textbox 8" o:spid="_x0000_s1030" stroked="f" filled="f">
              <v:textbox inset="0,0,0,0">
                <w:txbxContent>
                  <w:p w:rsidR="00C842B1" w:rsidRDefault="00EB78CE" w14:paraId="2C85A608" w14:textId="77777777">
                    <w:pPr>
                      <w:spacing w:line="122" w:lineRule="exact"/>
                      <w:rPr>
                        <w:rFonts w:ascii="Calibri" w:hAnsi="Calibri"/>
                        <w:sz w:val="12"/>
                      </w:rPr>
                    </w:pPr>
                    <w:r>
                      <w:rPr>
                        <w:rFonts w:ascii="Calibri" w:hAnsi="Calibri"/>
                        <w:spacing w:val="-2"/>
                        <w:sz w:val="12"/>
                      </w:rPr>
                      <w:t>Elektronički</w:t>
                    </w:r>
                    <w:r>
                      <w:rPr>
                        <w:rFonts w:ascii="Calibri" w:hAnsi="Calibri"/>
                        <w:spacing w:val="18"/>
                        <w:sz w:val="12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2"/>
                        <w:sz w:val="12"/>
                      </w:rPr>
                      <w:t>potpisano:</w:t>
                    </w:r>
                    <w:r>
                      <w:rPr>
                        <w:rFonts w:ascii="Calibri" w:hAnsi="Calibri"/>
                        <w:spacing w:val="18"/>
                        <w:sz w:val="12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2"/>
                        <w:sz w:val="12"/>
                      </w:rPr>
                      <w:t>28.04.2026T08:41:00</w:t>
                    </w:r>
                    <w:r>
                      <w:rPr>
                        <w:rFonts w:ascii="Calibri" w:hAnsi="Calibri"/>
                        <w:spacing w:val="18"/>
                        <w:sz w:val="12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2"/>
                        <w:sz w:val="12"/>
                      </w:rPr>
                      <w:t>(UTC:2026-04-28T06:41:00Z)</w:t>
                    </w:r>
                  </w:p>
                  <w:p w:rsidR="00C842B1" w:rsidRDefault="00EB78CE" w14:paraId="1E3F48B1" w14:textId="77777777">
                    <w:pPr>
                      <w:spacing w:before="33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Provjera:</w:t>
                    </w:r>
                    <w:r>
                      <w:rPr>
                        <w:rFonts w:ascii="Calibri"/>
                        <w:spacing w:val="9"/>
                        <w:sz w:val="12"/>
                      </w:rPr>
                      <w:t xml:space="preserve"> </w:t>
                    </w:r>
                    <w:hyperlink r:id="rId14">
                      <w:r>
                        <w:rPr>
                          <w:rFonts w:ascii="Calibri"/>
                          <w:spacing w:val="-2"/>
                          <w:sz w:val="12"/>
                        </w:rPr>
                        <w:t>https://epotpis.rdd.hr/provjera</w:t>
                      </w:r>
                    </w:hyperlink>
                  </w:p>
                  <w:p w:rsidR="00C842B1" w:rsidRDefault="00EB78CE" w14:paraId="7CD46239" w14:textId="77777777">
                    <w:pPr>
                      <w:spacing w:before="34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Broj</w:t>
                    </w:r>
                    <w:r>
                      <w:rPr>
                        <w:rFonts w:ascii="Calibri"/>
                        <w:spacing w:val="17"/>
                        <w:sz w:val="12"/>
                      </w:rPr>
                      <w:t xml:space="preserve"> </w:t>
                    </w:r>
                    <w:r>
                      <w:rPr>
                        <w:rFonts w:ascii="Calibri"/>
                        <w:spacing w:val="-2"/>
                        <w:sz w:val="12"/>
                      </w:rPr>
                      <w:t>zapisa:</w:t>
                    </w:r>
                    <w:r>
                      <w:rPr>
                        <w:rFonts w:ascii="Calibri"/>
                        <w:spacing w:val="18"/>
                        <w:sz w:val="12"/>
                      </w:rPr>
                      <w:t xml:space="preserve"> </w:t>
                    </w:r>
                    <w:r>
                      <w:rPr>
                        <w:rFonts w:ascii="Calibri"/>
                        <w:spacing w:val="-2"/>
                        <w:sz w:val="12"/>
                      </w:rPr>
                      <w:t>290e844d-1dc8-49d0-ab41-2b3e9b8e9924</w:t>
                    </w:r>
                  </w:p>
                  <w:p w:rsidR="00C842B1" w:rsidRDefault="00EB78CE" w14:paraId="7AC92030" w14:textId="77777777">
                    <w:pPr>
                      <w:spacing w:before="113" w:line="144" w:lineRule="exact"/>
                      <w:rPr>
                        <w:rFonts w:ascii="Calibri" w:hAnsi="Calibri"/>
                        <w:sz w:val="12"/>
                      </w:rPr>
                    </w:pPr>
                    <w:r>
                      <w:rPr>
                        <w:rFonts w:ascii="Calibri" w:hAnsi="Calibri"/>
                        <w:sz w:val="12"/>
                      </w:rPr>
                      <w:t>Županijski</w:t>
                    </w:r>
                    <w:r>
                      <w:rPr>
                        <w:rFonts w:ascii="Calibri" w:hAnsi="Calibri"/>
                        <w:spacing w:val="-5"/>
                        <w:sz w:val="12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2"/>
                      </w:rPr>
                      <w:t>sud</w:t>
                    </w:r>
                    <w:r>
                      <w:rPr>
                        <w:rFonts w:ascii="Calibri" w:hAnsi="Calibri"/>
                        <w:spacing w:val="-5"/>
                        <w:sz w:val="12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2"/>
                      </w:rPr>
                      <w:t>u</w:t>
                    </w:r>
                    <w:r>
                      <w:rPr>
                        <w:rFonts w:ascii="Calibri" w:hAnsi="Calibri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2"/>
                        <w:sz w:val="12"/>
                      </w:rPr>
                      <w:t>Zagrebu</w:t>
                    </w:r>
                  </w:p>
                </w:txbxContent>
              </v:textbox>
            </v:shape>
            <w10:wrap anchorx="page" anchory="page"/>
          </v:group>
        </w:pict>
      </w:r>
      <w:r>
        <w:t>P</w:t>
      </w:r>
      <w:r w:rsidR="00866549">
        <w:t>U</w:t>
      </w:r>
      <w:r>
        <w:rPr>
          <w:spacing w:val="23"/>
        </w:rPr>
        <w:t xml:space="preserve"> </w:t>
      </w:r>
      <w:r w:rsidR="00866549">
        <w:t>P.</w:t>
      </w:r>
      <w:r>
        <w:t>,</w:t>
      </w:r>
      <w:r>
        <w:rPr>
          <w:spacing w:val="21"/>
        </w:rPr>
        <w:t xml:space="preserve"> </w:t>
      </w:r>
      <w:r>
        <w:t>da</w:t>
      </w:r>
      <w:r>
        <w:rPr>
          <w:spacing w:val="21"/>
        </w:rPr>
        <w:t xml:space="preserve"> </w:t>
      </w:r>
      <w:r>
        <w:t>je</w:t>
      </w:r>
      <w:r>
        <w:rPr>
          <w:spacing w:val="23"/>
        </w:rPr>
        <w:t xml:space="preserve"> </w:t>
      </w:r>
      <w:r>
        <w:t>za</w:t>
      </w:r>
      <w:r>
        <w:rPr>
          <w:spacing w:val="21"/>
        </w:rPr>
        <w:t xml:space="preserve"> </w:t>
      </w:r>
      <w:r>
        <w:t>maloljetnog</w:t>
      </w:r>
      <w:r>
        <w:rPr>
          <w:spacing w:val="23"/>
        </w:rPr>
        <w:t xml:space="preserve"> </w:t>
      </w:r>
      <w:r w:rsidR="00866549">
        <w:t xml:space="preserve">N. </w:t>
      </w:r>
      <w:r>
        <w:t>sada</w:t>
      </w:r>
      <w:r>
        <w:rPr>
          <w:spacing w:val="22"/>
        </w:rPr>
        <w:t xml:space="preserve"> </w:t>
      </w:r>
      <w:r>
        <w:t>najbolje</w:t>
      </w:r>
      <w:r>
        <w:rPr>
          <w:spacing w:val="23"/>
        </w:rPr>
        <w:t xml:space="preserve"> </w:t>
      </w:r>
      <w:r>
        <w:t>da</w:t>
      </w:r>
      <w:r>
        <w:rPr>
          <w:spacing w:val="23"/>
        </w:rPr>
        <w:t xml:space="preserve"> </w:t>
      </w:r>
      <w:r>
        <w:t>bude</w:t>
      </w:r>
      <w:r>
        <w:rPr>
          <w:spacing w:val="23"/>
        </w:rPr>
        <w:t xml:space="preserve"> </w:t>
      </w:r>
      <w:r>
        <w:t>u udomiteljskoj</w:t>
      </w:r>
      <w:r>
        <w:rPr>
          <w:spacing w:val="-16"/>
        </w:rPr>
        <w:t xml:space="preserve"> </w:t>
      </w:r>
      <w:r>
        <w:t>obitelji,</w:t>
      </w:r>
      <w:r>
        <w:rPr>
          <w:spacing w:val="-12"/>
        </w:rPr>
        <w:t xml:space="preserve"> </w:t>
      </w:r>
      <w:r>
        <w:t>jer</w:t>
      </w:r>
      <w:r>
        <w:rPr>
          <w:spacing w:val="-13"/>
        </w:rPr>
        <w:t xml:space="preserve"> </w:t>
      </w:r>
      <w:r>
        <w:t>je</w:t>
      </w:r>
      <w:r>
        <w:rPr>
          <w:spacing w:val="-13"/>
        </w:rPr>
        <w:t xml:space="preserve"> </w:t>
      </w:r>
      <w:r>
        <w:t>takva</w:t>
      </w:r>
      <w:r>
        <w:rPr>
          <w:spacing w:val="-15"/>
        </w:rPr>
        <w:t xml:space="preserve"> </w:t>
      </w:r>
      <w:r>
        <w:t>okolina</w:t>
      </w:r>
      <w:r>
        <w:rPr>
          <w:spacing w:val="-13"/>
        </w:rPr>
        <w:t xml:space="preserve"> </w:t>
      </w:r>
      <w:r>
        <w:t>više</w:t>
      </w:r>
      <w:r>
        <w:rPr>
          <w:spacing w:val="-15"/>
        </w:rPr>
        <w:t xml:space="preserve"> </w:t>
      </w:r>
      <w:r>
        <w:t>podražavajuća</w:t>
      </w:r>
      <w:r>
        <w:rPr>
          <w:spacing w:val="-13"/>
        </w:rPr>
        <w:t xml:space="preserve"> </w:t>
      </w:r>
      <w:r>
        <w:t>za</w:t>
      </w:r>
      <w:r>
        <w:rPr>
          <w:spacing w:val="-10"/>
        </w:rPr>
        <w:t xml:space="preserve"> </w:t>
      </w:r>
      <w:r>
        <w:t>njega.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0"/>
          <w:numId w:val="4"/>
        </w:numPr>
        <w:tabs>
          <w:tab w:val="left" w:pos="957"/>
        </w:tabs>
        <w:ind w:left="568" w:firstLine="0"/>
        <w:jc w:val="both"/>
        <w:rPr>
          <w:sz w:val="24"/>
        </w:rPr>
      </w:pPr>
      <w:r>
        <w:rPr>
          <w:spacing w:val="-6"/>
          <w:sz w:val="24"/>
        </w:rPr>
        <w:t>U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odnosu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žalbene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navode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glede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fizičkog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kažnjavanja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maloljetnog</w:t>
      </w:r>
      <w:r>
        <w:rPr>
          <w:spacing w:val="-10"/>
          <w:sz w:val="24"/>
        </w:rPr>
        <w:t xml:space="preserve"> </w:t>
      </w:r>
      <w:r w:rsidR="00866549">
        <w:rPr>
          <w:spacing w:val="-6"/>
          <w:sz w:val="24"/>
        </w:rPr>
        <w:t xml:space="preserve">N. </w:t>
      </w:r>
      <w:r>
        <w:rPr>
          <w:spacing w:val="-6"/>
          <w:sz w:val="24"/>
        </w:rPr>
        <w:t xml:space="preserve">treba </w:t>
      </w:r>
      <w:r>
        <w:rPr>
          <w:sz w:val="24"/>
        </w:rPr>
        <w:t xml:space="preserve">ukazati žalitelju da je prvostupanjski sud zaključak o tome da je bilo prisutno takvo </w:t>
      </w:r>
      <w:r>
        <w:rPr>
          <w:spacing w:val="-4"/>
          <w:sz w:val="24"/>
        </w:rPr>
        <w:t>kažnjavanje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djeteta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izveo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ocjenjujući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navode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djeteta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iskazne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u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razgovoru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sa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 xml:space="preserve">posebnom </w:t>
      </w:r>
      <w:r>
        <w:rPr>
          <w:sz w:val="24"/>
        </w:rPr>
        <w:t>skrbnicom,</w:t>
      </w:r>
      <w:r>
        <w:rPr>
          <w:spacing w:val="-7"/>
          <w:sz w:val="24"/>
        </w:rPr>
        <w:t xml:space="preserve"> </w:t>
      </w:r>
      <w:r>
        <w:rPr>
          <w:sz w:val="24"/>
        </w:rPr>
        <w:t>iskaz</w:t>
      </w:r>
      <w:r>
        <w:rPr>
          <w:spacing w:val="-9"/>
          <w:sz w:val="24"/>
        </w:rPr>
        <w:t xml:space="preserve"> </w:t>
      </w:r>
      <w:r>
        <w:rPr>
          <w:sz w:val="24"/>
        </w:rPr>
        <w:t>udomiteljice,</w:t>
      </w:r>
      <w:r>
        <w:rPr>
          <w:spacing w:val="-9"/>
          <w:sz w:val="24"/>
        </w:rPr>
        <w:t xml:space="preserve"> </w:t>
      </w:r>
      <w:r>
        <w:rPr>
          <w:sz w:val="24"/>
        </w:rPr>
        <w:t>kao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z w:val="24"/>
        </w:rPr>
        <w:t>nalaz</w:t>
      </w:r>
      <w:r>
        <w:rPr>
          <w:spacing w:val="-10"/>
          <w:sz w:val="24"/>
        </w:rPr>
        <w:t xml:space="preserve"> </w:t>
      </w:r>
      <w:r>
        <w:rPr>
          <w:sz w:val="24"/>
        </w:rPr>
        <w:t>Pedijatrijske</w:t>
      </w:r>
      <w:r>
        <w:rPr>
          <w:spacing w:val="-7"/>
          <w:sz w:val="24"/>
        </w:rPr>
        <w:t xml:space="preserve"> </w:t>
      </w:r>
      <w:r>
        <w:rPr>
          <w:sz w:val="24"/>
        </w:rPr>
        <w:t>kliničke</w:t>
      </w:r>
      <w:r>
        <w:rPr>
          <w:spacing w:val="-7"/>
          <w:sz w:val="24"/>
        </w:rPr>
        <w:t xml:space="preserve"> </w:t>
      </w:r>
      <w:r>
        <w:rPr>
          <w:sz w:val="24"/>
        </w:rPr>
        <w:t>psihološke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ambulante Klinike za pedijatriju KBC </w:t>
      </w:r>
      <w:r w:rsidR="00866549">
        <w:rPr>
          <w:sz w:val="24"/>
        </w:rPr>
        <w:t xml:space="preserve">O. </w:t>
      </w:r>
      <w:r>
        <w:rPr>
          <w:sz w:val="24"/>
        </w:rPr>
        <w:t xml:space="preserve">od 3.6.2025. gdje je pri pregledu maloljetni </w:t>
      </w:r>
      <w:r w:rsidR="00866549">
        <w:rPr>
          <w:sz w:val="24"/>
        </w:rPr>
        <w:t xml:space="preserve">N. </w:t>
      </w:r>
      <w:r>
        <w:rPr>
          <w:sz w:val="24"/>
        </w:rPr>
        <w:t>verbalizirao</w:t>
      </w:r>
      <w:r>
        <w:rPr>
          <w:spacing w:val="-17"/>
          <w:sz w:val="24"/>
        </w:rPr>
        <w:t xml:space="preserve"> </w:t>
      </w:r>
      <w:r>
        <w:rPr>
          <w:sz w:val="24"/>
        </w:rPr>
        <w:t>izloženost</w:t>
      </w:r>
      <w:r>
        <w:rPr>
          <w:spacing w:val="-17"/>
          <w:sz w:val="24"/>
        </w:rPr>
        <w:t xml:space="preserve"> </w:t>
      </w:r>
      <w:r>
        <w:rPr>
          <w:sz w:val="24"/>
        </w:rPr>
        <w:t>fizičkom</w:t>
      </w:r>
      <w:r>
        <w:rPr>
          <w:spacing w:val="-16"/>
          <w:sz w:val="24"/>
        </w:rPr>
        <w:t xml:space="preserve"> </w:t>
      </w:r>
      <w:r>
        <w:rPr>
          <w:sz w:val="24"/>
        </w:rPr>
        <w:t>nasilju</w:t>
      </w:r>
      <w:r>
        <w:rPr>
          <w:spacing w:val="-17"/>
          <w:sz w:val="24"/>
        </w:rPr>
        <w:t xml:space="preserve"> </w:t>
      </w:r>
      <w:r>
        <w:rPr>
          <w:sz w:val="24"/>
        </w:rPr>
        <w:t>od</w:t>
      </w:r>
      <w:r>
        <w:rPr>
          <w:spacing w:val="-17"/>
          <w:sz w:val="24"/>
        </w:rPr>
        <w:t xml:space="preserve"> </w:t>
      </w:r>
      <w:r>
        <w:rPr>
          <w:sz w:val="24"/>
        </w:rPr>
        <w:t>strane</w:t>
      </w:r>
      <w:r>
        <w:rPr>
          <w:spacing w:val="-17"/>
          <w:sz w:val="24"/>
        </w:rPr>
        <w:t xml:space="preserve"> </w:t>
      </w:r>
      <w:r>
        <w:rPr>
          <w:sz w:val="24"/>
        </w:rPr>
        <w:t>oca.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0"/>
          <w:numId w:val="4"/>
        </w:numPr>
        <w:tabs>
          <w:tab w:val="left" w:pos="986"/>
        </w:tabs>
        <w:ind w:left="568" w:firstLine="0"/>
        <w:jc w:val="both"/>
        <w:rPr>
          <w:sz w:val="24"/>
        </w:rPr>
      </w:pPr>
      <w:r>
        <w:rPr>
          <w:color w:val="000000"/>
          <w:sz w:val="24"/>
          <w:shd w:val="clear" w:color="auto" w:fill="F5F7EF"/>
        </w:rPr>
        <w:t>U</w:t>
      </w:r>
      <w:r>
        <w:rPr>
          <w:color w:val="000000"/>
          <w:spacing w:val="-15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odnosu</w:t>
      </w:r>
      <w:r>
        <w:rPr>
          <w:color w:val="000000"/>
          <w:spacing w:val="-15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na</w:t>
      </w:r>
      <w:r>
        <w:rPr>
          <w:color w:val="000000"/>
          <w:spacing w:val="-15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žalbene</w:t>
      </w:r>
      <w:r>
        <w:rPr>
          <w:color w:val="000000"/>
          <w:spacing w:val="-15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navode</w:t>
      </w:r>
      <w:r>
        <w:rPr>
          <w:color w:val="000000"/>
          <w:spacing w:val="-13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kojima</w:t>
      </w:r>
      <w:r>
        <w:rPr>
          <w:color w:val="000000"/>
          <w:spacing w:val="-15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žalitelj</w:t>
      </w:r>
      <w:r>
        <w:rPr>
          <w:color w:val="000000"/>
          <w:spacing w:val="-15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ukazuje</w:t>
      </w:r>
      <w:r>
        <w:rPr>
          <w:color w:val="000000"/>
          <w:spacing w:val="-15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da</w:t>
      </w:r>
      <w:r>
        <w:rPr>
          <w:color w:val="000000"/>
          <w:spacing w:val="-15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je</w:t>
      </w:r>
      <w:r>
        <w:rPr>
          <w:color w:val="000000"/>
          <w:spacing w:val="-15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u</w:t>
      </w:r>
      <w:r>
        <w:rPr>
          <w:color w:val="000000"/>
          <w:spacing w:val="-13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konkretnom</w:t>
      </w:r>
      <w:r>
        <w:rPr>
          <w:color w:val="000000"/>
          <w:spacing w:val="-15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slučaju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  <w:shd w:val="clear" w:color="auto" w:fill="F5F7EF"/>
        </w:rPr>
        <w:t>ipak</w:t>
      </w:r>
      <w:r>
        <w:rPr>
          <w:color w:val="000000"/>
          <w:spacing w:val="-1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trebalo</w:t>
      </w:r>
      <w:r>
        <w:rPr>
          <w:color w:val="000000"/>
          <w:spacing w:val="-2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donijeti</w:t>
      </w:r>
      <w:r>
        <w:rPr>
          <w:color w:val="000000"/>
          <w:spacing w:val="-2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blažu</w:t>
      </w:r>
      <w:r>
        <w:rPr>
          <w:color w:val="000000"/>
          <w:spacing w:val="-2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mjeru i</w:t>
      </w:r>
      <w:r>
        <w:rPr>
          <w:color w:val="000000"/>
          <w:spacing w:val="-1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da pristaje</w:t>
      </w:r>
      <w:r>
        <w:rPr>
          <w:color w:val="000000"/>
          <w:spacing w:val="-2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da se odredi</w:t>
      </w:r>
      <w:r>
        <w:rPr>
          <w:color w:val="000000"/>
          <w:spacing w:val="-1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bilo koja</w:t>
      </w:r>
      <w:r>
        <w:rPr>
          <w:color w:val="000000"/>
          <w:spacing w:val="-2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druga</w:t>
      </w:r>
      <w:r>
        <w:rPr>
          <w:color w:val="000000"/>
          <w:spacing w:val="-2"/>
          <w:sz w:val="24"/>
          <w:shd w:val="clear" w:color="auto" w:fill="F5F7EF"/>
        </w:rPr>
        <w:t xml:space="preserve"> </w:t>
      </w:r>
      <w:r>
        <w:rPr>
          <w:color w:val="000000"/>
          <w:sz w:val="24"/>
          <w:shd w:val="clear" w:color="auto" w:fill="F5F7EF"/>
        </w:rPr>
        <w:t>mjera kako</w:t>
      </w:r>
      <w:r>
        <w:rPr>
          <w:color w:val="000000"/>
          <w:sz w:val="24"/>
        </w:rPr>
        <w:t xml:space="preserve"> </w:t>
      </w:r>
      <w:r>
        <w:rPr>
          <w:color w:val="000000"/>
          <w:spacing w:val="-2"/>
          <w:sz w:val="24"/>
          <w:shd w:val="clear" w:color="auto" w:fill="F5F7EF"/>
        </w:rPr>
        <w:t>bi</w:t>
      </w:r>
      <w:r>
        <w:rPr>
          <w:color w:val="000000"/>
          <w:spacing w:val="-13"/>
          <w:sz w:val="24"/>
          <w:shd w:val="clear" w:color="auto" w:fill="F5F7EF"/>
        </w:rPr>
        <w:t xml:space="preserve"> </w:t>
      </w:r>
      <w:r>
        <w:rPr>
          <w:color w:val="000000"/>
          <w:spacing w:val="-2"/>
          <w:sz w:val="24"/>
          <w:shd w:val="clear" w:color="auto" w:fill="F5F7EF"/>
        </w:rPr>
        <w:t>se</w:t>
      </w:r>
      <w:r>
        <w:rPr>
          <w:color w:val="000000"/>
          <w:spacing w:val="-15"/>
          <w:sz w:val="24"/>
          <w:shd w:val="clear" w:color="auto" w:fill="F5F7EF"/>
        </w:rPr>
        <w:t xml:space="preserve"> </w:t>
      </w:r>
      <w:r>
        <w:rPr>
          <w:color w:val="000000"/>
          <w:spacing w:val="-2"/>
          <w:sz w:val="24"/>
          <w:shd w:val="clear" w:color="auto" w:fill="F5F7EF"/>
        </w:rPr>
        <w:t>dijete</w:t>
      </w:r>
      <w:r>
        <w:rPr>
          <w:color w:val="000000"/>
          <w:spacing w:val="-14"/>
          <w:sz w:val="24"/>
          <w:shd w:val="clear" w:color="auto" w:fill="F5F7EF"/>
        </w:rPr>
        <w:t xml:space="preserve"> </w:t>
      </w:r>
      <w:r>
        <w:rPr>
          <w:color w:val="000000"/>
          <w:spacing w:val="-2"/>
          <w:sz w:val="24"/>
          <w:shd w:val="clear" w:color="auto" w:fill="F5F7EF"/>
        </w:rPr>
        <w:t>vratilo</w:t>
      </w:r>
      <w:r>
        <w:rPr>
          <w:color w:val="000000"/>
          <w:spacing w:val="-12"/>
          <w:sz w:val="24"/>
          <w:shd w:val="clear" w:color="auto" w:fill="F5F7EF"/>
        </w:rPr>
        <w:t xml:space="preserve"> </w:t>
      </w:r>
      <w:r>
        <w:rPr>
          <w:color w:val="000000"/>
          <w:spacing w:val="-2"/>
          <w:sz w:val="24"/>
          <w:shd w:val="clear" w:color="auto" w:fill="F5F7EF"/>
        </w:rPr>
        <w:t>kod</w:t>
      </w:r>
      <w:r>
        <w:rPr>
          <w:color w:val="000000"/>
          <w:spacing w:val="-14"/>
          <w:sz w:val="24"/>
          <w:shd w:val="clear" w:color="auto" w:fill="F5F7EF"/>
        </w:rPr>
        <w:t xml:space="preserve"> </w:t>
      </w:r>
      <w:r>
        <w:rPr>
          <w:color w:val="000000"/>
          <w:spacing w:val="-2"/>
          <w:sz w:val="24"/>
          <w:shd w:val="clear" w:color="auto" w:fill="F5F7EF"/>
        </w:rPr>
        <w:t>njega</w:t>
      </w:r>
      <w:r>
        <w:rPr>
          <w:color w:val="000000"/>
          <w:spacing w:val="-15"/>
          <w:sz w:val="24"/>
          <w:shd w:val="clear" w:color="auto" w:fill="F5F7EF"/>
        </w:rPr>
        <w:t xml:space="preserve"> </w:t>
      </w:r>
      <w:r>
        <w:rPr>
          <w:color w:val="000000"/>
          <w:spacing w:val="-2"/>
          <w:sz w:val="24"/>
          <w:shd w:val="clear" w:color="auto" w:fill="F5F7EF"/>
        </w:rPr>
        <w:t>u</w:t>
      </w:r>
      <w:r>
        <w:rPr>
          <w:color w:val="000000"/>
          <w:spacing w:val="-12"/>
          <w:sz w:val="24"/>
          <w:shd w:val="clear" w:color="auto" w:fill="F5F7EF"/>
        </w:rPr>
        <w:t xml:space="preserve"> </w:t>
      </w:r>
      <w:r>
        <w:rPr>
          <w:color w:val="000000"/>
          <w:spacing w:val="-2"/>
          <w:sz w:val="24"/>
          <w:shd w:val="clear" w:color="auto" w:fill="F5F7EF"/>
        </w:rPr>
        <w:t>kućanstvo,</w:t>
      </w:r>
      <w:r>
        <w:rPr>
          <w:color w:val="000000"/>
          <w:spacing w:val="-11"/>
          <w:sz w:val="24"/>
        </w:rPr>
        <w:t xml:space="preserve"> </w:t>
      </w:r>
      <w:r>
        <w:rPr>
          <w:color w:val="000000"/>
          <w:spacing w:val="-2"/>
          <w:sz w:val="24"/>
        </w:rPr>
        <w:t>potrebno</w:t>
      </w:r>
      <w:r>
        <w:rPr>
          <w:color w:val="000000"/>
          <w:spacing w:val="-14"/>
          <w:sz w:val="24"/>
        </w:rPr>
        <w:t xml:space="preserve"> </w:t>
      </w:r>
      <w:r>
        <w:rPr>
          <w:color w:val="000000"/>
          <w:spacing w:val="-2"/>
          <w:sz w:val="24"/>
        </w:rPr>
        <w:t>je</w:t>
      </w:r>
      <w:r>
        <w:rPr>
          <w:color w:val="000000"/>
          <w:spacing w:val="-15"/>
          <w:sz w:val="24"/>
        </w:rPr>
        <w:t xml:space="preserve"> </w:t>
      </w:r>
      <w:r>
        <w:rPr>
          <w:color w:val="000000"/>
          <w:spacing w:val="-2"/>
          <w:sz w:val="24"/>
        </w:rPr>
        <w:t>odgovoriti</w:t>
      </w:r>
      <w:r>
        <w:rPr>
          <w:color w:val="000000"/>
          <w:spacing w:val="-10"/>
          <w:sz w:val="24"/>
        </w:rPr>
        <w:t xml:space="preserve"> </w:t>
      </w:r>
      <w:r>
        <w:rPr>
          <w:color w:val="000000"/>
          <w:spacing w:val="-2"/>
          <w:sz w:val="24"/>
          <w:shd w:val="clear" w:color="auto" w:fill="F5F7EF"/>
        </w:rPr>
        <w:t>da</w:t>
      </w:r>
      <w:r>
        <w:rPr>
          <w:color w:val="000000"/>
          <w:spacing w:val="-14"/>
          <w:sz w:val="24"/>
          <w:shd w:val="clear" w:color="auto" w:fill="F5F7EF"/>
        </w:rPr>
        <w:t xml:space="preserve"> </w:t>
      </w:r>
      <w:r>
        <w:rPr>
          <w:color w:val="000000"/>
          <w:spacing w:val="-2"/>
          <w:sz w:val="24"/>
          <w:shd w:val="clear" w:color="auto" w:fill="F5F7EF"/>
        </w:rPr>
        <w:t>u</w:t>
      </w:r>
      <w:r>
        <w:rPr>
          <w:color w:val="000000"/>
          <w:spacing w:val="-12"/>
          <w:sz w:val="24"/>
        </w:rPr>
        <w:t xml:space="preserve"> </w:t>
      </w:r>
      <w:r>
        <w:rPr>
          <w:color w:val="000000"/>
          <w:spacing w:val="-2"/>
          <w:sz w:val="24"/>
        </w:rPr>
        <w:t>svim</w:t>
      </w:r>
      <w:r>
        <w:rPr>
          <w:color w:val="000000"/>
          <w:spacing w:val="-12"/>
          <w:sz w:val="24"/>
        </w:rPr>
        <w:t xml:space="preserve"> </w:t>
      </w:r>
      <w:r>
        <w:rPr>
          <w:color w:val="000000"/>
          <w:spacing w:val="-2"/>
          <w:sz w:val="24"/>
        </w:rPr>
        <w:t xml:space="preserve">aktivnostima </w:t>
      </w:r>
      <w:r>
        <w:rPr>
          <w:color w:val="000000"/>
          <w:sz w:val="24"/>
        </w:rPr>
        <w:t>koje se odnose na djecu, bez obzira poduzimaju li ih javne ili privatne institucije socijalne skrbi, sudovi, upravna ili pravosudna tijela, najbolji interesi djeteta trebaju imati</w:t>
      </w:r>
      <w:r>
        <w:rPr>
          <w:color w:val="000000"/>
          <w:spacing w:val="-11"/>
          <w:sz w:val="24"/>
        </w:rPr>
        <w:t xml:space="preserve"> </w:t>
      </w:r>
      <w:r>
        <w:rPr>
          <w:color w:val="000000"/>
          <w:sz w:val="24"/>
        </w:rPr>
        <w:t>prednost</w:t>
      </w:r>
      <w:r>
        <w:rPr>
          <w:color w:val="000000"/>
          <w:spacing w:val="-11"/>
          <w:sz w:val="24"/>
        </w:rPr>
        <w:t xml:space="preserve"> </w:t>
      </w:r>
      <w:r>
        <w:rPr>
          <w:color w:val="000000"/>
          <w:sz w:val="24"/>
        </w:rPr>
        <w:t>na</w:t>
      </w:r>
      <w:r>
        <w:rPr>
          <w:color w:val="000000"/>
          <w:spacing w:val="-9"/>
          <w:sz w:val="24"/>
        </w:rPr>
        <w:t xml:space="preserve"> </w:t>
      </w:r>
      <w:r>
        <w:rPr>
          <w:color w:val="000000"/>
          <w:sz w:val="24"/>
        </w:rPr>
        <w:t>što</w:t>
      </w:r>
      <w:r>
        <w:rPr>
          <w:color w:val="000000"/>
          <w:spacing w:val="-10"/>
          <w:sz w:val="24"/>
        </w:rPr>
        <w:t xml:space="preserve"> </w:t>
      </w:r>
      <w:r>
        <w:rPr>
          <w:color w:val="000000"/>
          <w:sz w:val="24"/>
        </w:rPr>
        <w:t>obvezuje</w:t>
      </w:r>
      <w:r>
        <w:rPr>
          <w:color w:val="000000"/>
          <w:spacing w:val="-9"/>
          <w:sz w:val="24"/>
        </w:rPr>
        <w:t xml:space="preserve"> </w:t>
      </w:r>
      <w:r>
        <w:rPr>
          <w:color w:val="000000"/>
          <w:sz w:val="24"/>
        </w:rPr>
        <w:t>načelo</w:t>
      </w:r>
      <w:r>
        <w:rPr>
          <w:color w:val="000000"/>
          <w:spacing w:val="-11"/>
          <w:sz w:val="24"/>
        </w:rPr>
        <w:t xml:space="preserve"> </w:t>
      </w:r>
      <w:r>
        <w:rPr>
          <w:color w:val="000000"/>
          <w:sz w:val="24"/>
        </w:rPr>
        <w:t>sadržano</w:t>
      </w:r>
      <w:r>
        <w:rPr>
          <w:color w:val="000000"/>
          <w:spacing w:val="-11"/>
          <w:sz w:val="24"/>
        </w:rPr>
        <w:t xml:space="preserve"> </w:t>
      </w:r>
      <w:r>
        <w:rPr>
          <w:color w:val="000000"/>
          <w:sz w:val="24"/>
        </w:rPr>
        <w:t>u</w:t>
      </w:r>
      <w:r>
        <w:rPr>
          <w:color w:val="000000"/>
          <w:spacing w:val="-9"/>
          <w:sz w:val="24"/>
        </w:rPr>
        <w:t xml:space="preserve"> </w:t>
      </w:r>
      <w:r>
        <w:rPr>
          <w:color w:val="000000"/>
          <w:sz w:val="24"/>
        </w:rPr>
        <w:t>čl.</w:t>
      </w:r>
      <w:r>
        <w:rPr>
          <w:color w:val="000000"/>
          <w:spacing w:val="-11"/>
          <w:sz w:val="24"/>
        </w:rPr>
        <w:t xml:space="preserve"> </w:t>
      </w:r>
      <w:r>
        <w:rPr>
          <w:color w:val="000000"/>
          <w:sz w:val="24"/>
        </w:rPr>
        <w:t>3.</w:t>
      </w:r>
      <w:r>
        <w:rPr>
          <w:color w:val="000000"/>
          <w:spacing w:val="-9"/>
          <w:sz w:val="24"/>
        </w:rPr>
        <w:t xml:space="preserve"> </w:t>
      </w:r>
      <w:r>
        <w:rPr>
          <w:color w:val="000000"/>
          <w:sz w:val="24"/>
        </w:rPr>
        <w:t>st.</w:t>
      </w:r>
      <w:r>
        <w:rPr>
          <w:color w:val="000000"/>
          <w:spacing w:val="-11"/>
          <w:sz w:val="24"/>
        </w:rPr>
        <w:t xml:space="preserve"> </w:t>
      </w:r>
      <w:r>
        <w:rPr>
          <w:color w:val="000000"/>
          <w:sz w:val="24"/>
        </w:rPr>
        <w:t>1.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Konvencije</w:t>
      </w:r>
      <w:r>
        <w:rPr>
          <w:color w:val="000000"/>
          <w:spacing w:val="-9"/>
          <w:sz w:val="24"/>
        </w:rPr>
        <w:t xml:space="preserve"> </w:t>
      </w:r>
      <w:r>
        <w:rPr>
          <w:color w:val="000000"/>
          <w:sz w:val="24"/>
        </w:rPr>
        <w:t>o</w:t>
      </w:r>
      <w:r>
        <w:rPr>
          <w:color w:val="000000"/>
          <w:spacing w:val="-10"/>
          <w:sz w:val="24"/>
        </w:rPr>
        <w:t xml:space="preserve"> </w:t>
      </w:r>
      <w:r>
        <w:rPr>
          <w:color w:val="000000"/>
          <w:sz w:val="24"/>
        </w:rPr>
        <w:t>pravima djeteta</w:t>
      </w:r>
      <w:r>
        <w:rPr>
          <w:color w:val="000000"/>
          <w:spacing w:val="-12"/>
          <w:sz w:val="24"/>
        </w:rPr>
        <w:t xml:space="preserve"> </w:t>
      </w:r>
      <w:r>
        <w:rPr>
          <w:color w:val="000000"/>
          <w:sz w:val="24"/>
        </w:rPr>
        <w:t>(„Narodne</w:t>
      </w:r>
      <w:r>
        <w:rPr>
          <w:color w:val="000000"/>
          <w:spacing w:val="-12"/>
          <w:sz w:val="24"/>
        </w:rPr>
        <w:t xml:space="preserve"> </w:t>
      </w:r>
      <w:r>
        <w:rPr>
          <w:color w:val="000000"/>
          <w:sz w:val="24"/>
        </w:rPr>
        <w:t>novine“,</w:t>
      </w:r>
      <w:r>
        <w:rPr>
          <w:color w:val="000000"/>
          <w:spacing w:val="-12"/>
          <w:sz w:val="24"/>
        </w:rPr>
        <w:t xml:space="preserve"> </w:t>
      </w:r>
      <w:r>
        <w:rPr>
          <w:color w:val="000000"/>
          <w:sz w:val="24"/>
        </w:rPr>
        <w:t>Međunarodni</w:t>
      </w:r>
      <w:r>
        <w:rPr>
          <w:color w:val="000000"/>
          <w:spacing w:val="-14"/>
          <w:sz w:val="24"/>
        </w:rPr>
        <w:t xml:space="preserve"> </w:t>
      </w:r>
      <w:r>
        <w:rPr>
          <w:color w:val="000000"/>
          <w:sz w:val="24"/>
        </w:rPr>
        <w:t>ugovori,</w:t>
      </w:r>
      <w:r>
        <w:rPr>
          <w:color w:val="000000"/>
          <w:spacing w:val="-12"/>
          <w:sz w:val="24"/>
        </w:rPr>
        <w:t xml:space="preserve"> </w:t>
      </w:r>
      <w:r>
        <w:rPr>
          <w:color w:val="000000"/>
          <w:sz w:val="24"/>
        </w:rPr>
        <w:t>broj:</w:t>
      </w:r>
      <w:r>
        <w:rPr>
          <w:color w:val="000000"/>
          <w:spacing w:val="-14"/>
          <w:sz w:val="24"/>
        </w:rPr>
        <w:t xml:space="preserve"> </w:t>
      </w:r>
      <w:r>
        <w:rPr>
          <w:color w:val="000000"/>
          <w:sz w:val="24"/>
        </w:rPr>
        <w:t>12/93</w:t>
      </w:r>
      <w:r>
        <w:rPr>
          <w:color w:val="000000"/>
          <w:spacing w:val="-12"/>
          <w:sz w:val="24"/>
        </w:rPr>
        <w:t xml:space="preserve"> </w:t>
      </w:r>
      <w:r>
        <w:rPr>
          <w:color w:val="000000"/>
          <w:sz w:val="24"/>
        </w:rPr>
        <w:t>i</w:t>
      </w:r>
      <w:r>
        <w:rPr>
          <w:color w:val="000000"/>
          <w:spacing w:val="-14"/>
          <w:sz w:val="24"/>
        </w:rPr>
        <w:t xml:space="preserve"> </w:t>
      </w:r>
      <w:r>
        <w:rPr>
          <w:color w:val="000000"/>
          <w:sz w:val="24"/>
        </w:rPr>
        <w:t>20/97)</w:t>
      </w:r>
      <w:r>
        <w:rPr>
          <w:color w:val="000000"/>
          <w:spacing w:val="-7"/>
          <w:sz w:val="24"/>
        </w:rPr>
        <w:t xml:space="preserve"> </w:t>
      </w:r>
      <w:r>
        <w:rPr>
          <w:color w:val="000000"/>
          <w:sz w:val="24"/>
        </w:rPr>
        <w:t>i</w:t>
      </w:r>
      <w:r>
        <w:rPr>
          <w:color w:val="000000"/>
          <w:spacing w:val="-12"/>
          <w:sz w:val="24"/>
        </w:rPr>
        <w:t xml:space="preserve"> </w:t>
      </w:r>
      <w:r>
        <w:rPr>
          <w:color w:val="000000"/>
          <w:sz w:val="24"/>
        </w:rPr>
        <w:t>da</w:t>
      </w:r>
      <w:r>
        <w:rPr>
          <w:color w:val="000000"/>
          <w:spacing w:val="-11"/>
          <w:sz w:val="24"/>
        </w:rPr>
        <w:t xml:space="preserve"> </w:t>
      </w:r>
      <w:r>
        <w:rPr>
          <w:color w:val="000000"/>
          <w:sz w:val="24"/>
        </w:rPr>
        <w:t>je</w:t>
      </w:r>
      <w:r>
        <w:rPr>
          <w:color w:val="000000"/>
          <w:spacing w:val="-14"/>
          <w:sz w:val="24"/>
        </w:rPr>
        <w:t xml:space="preserve"> </w:t>
      </w:r>
      <w:r>
        <w:rPr>
          <w:color w:val="000000"/>
          <w:sz w:val="24"/>
        </w:rPr>
        <w:t xml:space="preserve">donesena mjera, za sada nužna i potrebna, i unatoč tome što predstavlja ozbiljno miješanje u </w:t>
      </w:r>
      <w:r>
        <w:rPr>
          <w:color w:val="000000"/>
          <w:spacing w:val="-2"/>
          <w:sz w:val="24"/>
        </w:rPr>
        <w:t>privatni</w:t>
      </w:r>
      <w:r>
        <w:rPr>
          <w:color w:val="000000"/>
          <w:spacing w:val="-10"/>
          <w:sz w:val="24"/>
        </w:rPr>
        <w:t xml:space="preserve"> </w:t>
      </w:r>
      <w:r>
        <w:rPr>
          <w:color w:val="000000"/>
          <w:spacing w:val="-2"/>
          <w:sz w:val="24"/>
        </w:rPr>
        <w:t>i</w:t>
      </w:r>
      <w:r>
        <w:rPr>
          <w:color w:val="000000"/>
          <w:spacing w:val="-10"/>
          <w:sz w:val="24"/>
        </w:rPr>
        <w:t xml:space="preserve"> </w:t>
      </w:r>
      <w:r>
        <w:rPr>
          <w:color w:val="000000"/>
          <w:spacing w:val="-2"/>
          <w:sz w:val="24"/>
        </w:rPr>
        <w:t>obiteljski</w:t>
      </w:r>
      <w:r>
        <w:rPr>
          <w:color w:val="000000"/>
          <w:spacing w:val="-10"/>
          <w:sz w:val="24"/>
        </w:rPr>
        <w:t xml:space="preserve"> </w:t>
      </w:r>
      <w:r>
        <w:rPr>
          <w:color w:val="000000"/>
          <w:spacing w:val="-2"/>
          <w:sz w:val="24"/>
        </w:rPr>
        <w:t>život</w:t>
      </w:r>
      <w:r>
        <w:rPr>
          <w:color w:val="000000"/>
          <w:spacing w:val="-9"/>
          <w:sz w:val="24"/>
        </w:rPr>
        <w:t xml:space="preserve"> </w:t>
      </w:r>
      <w:proofErr w:type="spellStart"/>
      <w:r>
        <w:rPr>
          <w:color w:val="000000"/>
          <w:spacing w:val="-2"/>
          <w:sz w:val="24"/>
        </w:rPr>
        <w:t>protustranaka</w:t>
      </w:r>
      <w:proofErr w:type="spellEnd"/>
      <w:r>
        <w:rPr>
          <w:color w:val="000000"/>
          <w:spacing w:val="-7"/>
          <w:sz w:val="24"/>
        </w:rPr>
        <w:t xml:space="preserve"> </w:t>
      </w:r>
      <w:r>
        <w:rPr>
          <w:color w:val="000000"/>
          <w:spacing w:val="-2"/>
          <w:sz w:val="24"/>
        </w:rPr>
        <w:t>i</w:t>
      </w:r>
      <w:r>
        <w:rPr>
          <w:color w:val="000000"/>
          <w:spacing w:val="-10"/>
          <w:sz w:val="24"/>
        </w:rPr>
        <w:t xml:space="preserve"> </w:t>
      </w:r>
      <w:r>
        <w:rPr>
          <w:color w:val="000000"/>
          <w:spacing w:val="-2"/>
          <w:sz w:val="24"/>
        </w:rPr>
        <w:t>njihovog</w:t>
      </w:r>
      <w:r>
        <w:rPr>
          <w:color w:val="000000"/>
          <w:spacing w:val="-9"/>
          <w:sz w:val="24"/>
        </w:rPr>
        <w:t xml:space="preserve"> </w:t>
      </w:r>
      <w:r>
        <w:rPr>
          <w:color w:val="000000"/>
          <w:spacing w:val="-2"/>
          <w:sz w:val="24"/>
        </w:rPr>
        <w:t>maloljetnog</w:t>
      </w:r>
      <w:r>
        <w:rPr>
          <w:color w:val="000000"/>
          <w:spacing w:val="-9"/>
          <w:sz w:val="24"/>
        </w:rPr>
        <w:t xml:space="preserve"> </w:t>
      </w:r>
      <w:r>
        <w:rPr>
          <w:color w:val="000000"/>
          <w:spacing w:val="-2"/>
          <w:sz w:val="24"/>
        </w:rPr>
        <w:t>sina,</w:t>
      </w:r>
      <w:r>
        <w:rPr>
          <w:color w:val="000000"/>
          <w:spacing w:val="-7"/>
          <w:sz w:val="24"/>
        </w:rPr>
        <w:t xml:space="preserve"> </w:t>
      </w:r>
      <w:r>
        <w:rPr>
          <w:color w:val="000000"/>
          <w:spacing w:val="-2"/>
          <w:sz w:val="24"/>
        </w:rPr>
        <w:t>i</w:t>
      </w:r>
      <w:r>
        <w:rPr>
          <w:color w:val="000000"/>
          <w:spacing w:val="-10"/>
          <w:sz w:val="24"/>
        </w:rPr>
        <w:t xml:space="preserve"> </w:t>
      </w:r>
      <w:r>
        <w:rPr>
          <w:color w:val="000000"/>
          <w:spacing w:val="-2"/>
          <w:sz w:val="24"/>
        </w:rPr>
        <w:t>po</w:t>
      </w:r>
      <w:r>
        <w:rPr>
          <w:color w:val="000000"/>
          <w:spacing w:val="-11"/>
          <w:sz w:val="24"/>
        </w:rPr>
        <w:t xml:space="preserve"> </w:t>
      </w:r>
      <w:r>
        <w:rPr>
          <w:color w:val="000000"/>
          <w:spacing w:val="-2"/>
          <w:sz w:val="24"/>
        </w:rPr>
        <w:t>stavu</w:t>
      </w:r>
      <w:r>
        <w:rPr>
          <w:color w:val="000000"/>
          <w:spacing w:val="-11"/>
          <w:sz w:val="24"/>
        </w:rPr>
        <w:t xml:space="preserve"> </w:t>
      </w:r>
      <w:r>
        <w:rPr>
          <w:color w:val="000000"/>
          <w:spacing w:val="-2"/>
          <w:sz w:val="24"/>
        </w:rPr>
        <w:t>ovog</w:t>
      </w:r>
      <w:r>
        <w:rPr>
          <w:color w:val="000000"/>
          <w:spacing w:val="-9"/>
          <w:sz w:val="24"/>
        </w:rPr>
        <w:t xml:space="preserve"> </w:t>
      </w:r>
      <w:r>
        <w:rPr>
          <w:color w:val="000000"/>
          <w:spacing w:val="-2"/>
          <w:sz w:val="24"/>
        </w:rPr>
        <w:t xml:space="preserve">suda </w:t>
      </w:r>
      <w:r>
        <w:rPr>
          <w:color w:val="000000"/>
          <w:sz w:val="24"/>
        </w:rPr>
        <w:t>drugog</w:t>
      </w:r>
      <w:r>
        <w:rPr>
          <w:color w:val="000000"/>
          <w:spacing w:val="-15"/>
          <w:sz w:val="24"/>
        </w:rPr>
        <w:t xml:space="preserve"> </w:t>
      </w:r>
      <w:r>
        <w:rPr>
          <w:color w:val="000000"/>
          <w:sz w:val="24"/>
        </w:rPr>
        <w:t>stupnja</w:t>
      </w:r>
      <w:r>
        <w:rPr>
          <w:color w:val="000000"/>
          <w:spacing w:val="-16"/>
          <w:sz w:val="24"/>
        </w:rPr>
        <w:t xml:space="preserve"> </w:t>
      </w:r>
      <w:r>
        <w:rPr>
          <w:color w:val="000000"/>
          <w:sz w:val="24"/>
        </w:rPr>
        <w:t>ona</w:t>
      </w:r>
      <w:r>
        <w:rPr>
          <w:color w:val="000000"/>
          <w:spacing w:val="-15"/>
          <w:sz w:val="24"/>
        </w:rPr>
        <w:t xml:space="preserve"> </w:t>
      </w:r>
      <w:r>
        <w:rPr>
          <w:color w:val="000000"/>
          <w:sz w:val="24"/>
        </w:rPr>
        <w:t>štiti</w:t>
      </w:r>
      <w:r>
        <w:rPr>
          <w:color w:val="000000"/>
          <w:spacing w:val="-14"/>
          <w:sz w:val="24"/>
        </w:rPr>
        <w:t xml:space="preserve"> </w:t>
      </w:r>
      <w:r>
        <w:rPr>
          <w:color w:val="000000"/>
          <w:sz w:val="24"/>
        </w:rPr>
        <w:t>najbolji</w:t>
      </w:r>
      <w:r>
        <w:rPr>
          <w:color w:val="000000"/>
          <w:spacing w:val="-16"/>
          <w:sz w:val="24"/>
        </w:rPr>
        <w:t xml:space="preserve"> </w:t>
      </w:r>
      <w:r>
        <w:rPr>
          <w:color w:val="000000"/>
          <w:sz w:val="24"/>
        </w:rPr>
        <w:t>interes</w:t>
      </w:r>
      <w:r>
        <w:rPr>
          <w:color w:val="000000"/>
          <w:spacing w:val="-15"/>
          <w:sz w:val="24"/>
        </w:rPr>
        <w:t xml:space="preserve"> </w:t>
      </w:r>
      <w:r>
        <w:rPr>
          <w:color w:val="000000"/>
          <w:sz w:val="24"/>
        </w:rPr>
        <w:t>djeteta</w:t>
      </w:r>
      <w:r>
        <w:rPr>
          <w:color w:val="000000"/>
          <w:spacing w:val="-16"/>
          <w:sz w:val="24"/>
        </w:rPr>
        <w:t xml:space="preserve"> </w:t>
      </w:r>
      <w:r>
        <w:rPr>
          <w:color w:val="000000"/>
          <w:sz w:val="24"/>
        </w:rPr>
        <w:t>i</w:t>
      </w:r>
      <w:r>
        <w:rPr>
          <w:color w:val="000000"/>
          <w:spacing w:val="-16"/>
          <w:sz w:val="24"/>
        </w:rPr>
        <w:t xml:space="preserve"> </w:t>
      </w:r>
      <w:r>
        <w:rPr>
          <w:color w:val="000000"/>
          <w:sz w:val="24"/>
        </w:rPr>
        <w:t>njegovu</w:t>
      </w:r>
      <w:r>
        <w:rPr>
          <w:color w:val="000000"/>
          <w:spacing w:val="-16"/>
          <w:sz w:val="24"/>
        </w:rPr>
        <w:t xml:space="preserve"> </w:t>
      </w:r>
      <w:r>
        <w:rPr>
          <w:color w:val="000000"/>
          <w:sz w:val="24"/>
        </w:rPr>
        <w:t>dobrobit,</w:t>
      </w:r>
      <w:r>
        <w:rPr>
          <w:color w:val="000000"/>
          <w:spacing w:val="-15"/>
          <w:sz w:val="24"/>
        </w:rPr>
        <w:t xml:space="preserve"> </w:t>
      </w:r>
      <w:r>
        <w:rPr>
          <w:color w:val="000000"/>
          <w:sz w:val="24"/>
        </w:rPr>
        <w:t>sukladno</w:t>
      </w:r>
      <w:r>
        <w:rPr>
          <w:color w:val="000000"/>
          <w:spacing w:val="-16"/>
          <w:sz w:val="24"/>
        </w:rPr>
        <w:t xml:space="preserve"> </w:t>
      </w:r>
      <w:r>
        <w:rPr>
          <w:color w:val="000000"/>
          <w:sz w:val="24"/>
        </w:rPr>
        <w:t>odredbi</w:t>
      </w:r>
      <w:r>
        <w:rPr>
          <w:color w:val="000000"/>
          <w:spacing w:val="-16"/>
          <w:sz w:val="24"/>
        </w:rPr>
        <w:t xml:space="preserve"> </w:t>
      </w:r>
      <w:r>
        <w:rPr>
          <w:color w:val="000000"/>
          <w:sz w:val="24"/>
        </w:rPr>
        <w:t>čl.</w:t>
      </w:r>
    </w:p>
    <w:p w:rsidR="00C842B1" w:rsidRDefault="00EB78CE">
      <w:pPr>
        <w:pStyle w:val="Odlomakpopisa"/>
        <w:numPr>
          <w:ilvl w:val="0"/>
          <w:numId w:val="1"/>
        </w:numPr>
        <w:tabs>
          <w:tab w:val="left" w:pos="844"/>
        </w:tabs>
        <w:spacing w:before="1"/>
        <w:ind w:right="147" w:firstLine="0"/>
        <w:jc w:val="both"/>
        <w:rPr>
          <w:sz w:val="24"/>
        </w:rPr>
      </w:pPr>
      <w:r>
        <w:rPr>
          <w:sz w:val="24"/>
        </w:rPr>
        <w:t>Konvencije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pravima</w:t>
      </w:r>
      <w:r>
        <w:rPr>
          <w:spacing w:val="-7"/>
          <w:sz w:val="24"/>
        </w:rPr>
        <w:t xml:space="preserve"> </w:t>
      </w:r>
      <w:r>
        <w:rPr>
          <w:sz w:val="24"/>
        </w:rPr>
        <w:t>djeteta</w:t>
      </w:r>
      <w:r>
        <w:rPr>
          <w:spacing w:val="-4"/>
          <w:sz w:val="24"/>
        </w:rPr>
        <w:t xml:space="preserve"> </w:t>
      </w:r>
      <w:r>
        <w:rPr>
          <w:sz w:val="24"/>
        </w:rPr>
        <w:t>(Narodne</w:t>
      </w:r>
      <w:r>
        <w:rPr>
          <w:spacing w:val="-7"/>
          <w:sz w:val="24"/>
        </w:rPr>
        <w:t xml:space="preserve"> </w:t>
      </w:r>
      <w:r>
        <w:rPr>
          <w:sz w:val="24"/>
        </w:rPr>
        <w:t>novine,</w:t>
      </w:r>
      <w:r>
        <w:rPr>
          <w:spacing w:val="-5"/>
          <w:sz w:val="24"/>
        </w:rPr>
        <w:t xml:space="preserve"> </w:t>
      </w:r>
      <w:r>
        <w:rPr>
          <w:sz w:val="24"/>
        </w:rPr>
        <w:t>Međunarodni</w:t>
      </w:r>
      <w:r>
        <w:rPr>
          <w:spacing w:val="-6"/>
          <w:sz w:val="24"/>
        </w:rPr>
        <w:t xml:space="preserve"> </w:t>
      </w:r>
      <w:r>
        <w:rPr>
          <w:sz w:val="24"/>
        </w:rPr>
        <w:t>ugovori,</w:t>
      </w:r>
      <w:r>
        <w:rPr>
          <w:spacing w:val="-5"/>
          <w:sz w:val="24"/>
        </w:rPr>
        <w:t xml:space="preserve"> </w:t>
      </w:r>
      <w:r>
        <w:rPr>
          <w:sz w:val="24"/>
        </w:rPr>
        <w:t>broj:</w:t>
      </w:r>
      <w:r>
        <w:rPr>
          <w:spacing w:val="-6"/>
          <w:sz w:val="24"/>
        </w:rPr>
        <w:t xml:space="preserve"> </w:t>
      </w:r>
      <w:r>
        <w:rPr>
          <w:sz w:val="24"/>
        </w:rPr>
        <w:t>12/93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i 20/97) i čl. 5. stavak 1. </w:t>
      </w:r>
      <w:proofErr w:type="spellStart"/>
      <w:r>
        <w:rPr>
          <w:sz w:val="24"/>
        </w:rPr>
        <w:t>ObZ</w:t>
      </w:r>
      <w:proofErr w:type="spellEnd"/>
      <w:r>
        <w:rPr>
          <w:sz w:val="24"/>
        </w:rPr>
        <w:t>-a.</w:t>
      </w:r>
    </w:p>
    <w:p w:rsidR="00C842B1" w:rsidRDefault="00C842B1">
      <w:pPr>
        <w:pStyle w:val="Tijeloteksta"/>
        <w:spacing w:before="1"/>
      </w:pPr>
    </w:p>
    <w:p w:rsidR="00C842B1" w:rsidRDefault="00EB78CE">
      <w:pPr>
        <w:pStyle w:val="Odlomakpopisa"/>
        <w:numPr>
          <w:ilvl w:val="0"/>
          <w:numId w:val="4"/>
        </w:numPr>
        <w:tabs>
          <w:tab w:val="left" w:pos="981"/>
        </w:tabs>
        <w:ind w:left="568" w:right="139" w:firstLine="0"/>
        <w:jc w:val="both"/>
        <w:rPr>
          <w:sz w:val="24"/>
        </w:rPr>
      </w:pPr>
      <w:r>
        <w:rPr>
          <w:sz w:val="24"/>
        </w:rPr>
        <w:t>Nadalje, valja navesti da je predmetna mjera za zaštitu osobnih prava i dobrobiti djeteta</w:t>
      </w:r>
      <w:r>
        <w:rPr>
          <w:spacing w:val="-17"/>
          <w:sz w:val="24"/>
        </w:rPr>
        <w:t xml:space="preserve"> </w:t>
      </w:r>
      <w:r>
        <w:rPr>
          <w:sz w:val="24"/>
        </w:rPr>
        <w:t>oduzimanjem</w:t>
      </w:r>
      <w:r>
        <w:rPr>
          <w:spacing w:val="-17"/>
          <w:sz w:val="24"/>
        </w:rPr>
        <w:t xml:space="preserve"> </w:t>
      </w:r>
      <w:r>
        <w:rPr>
          <w:sz w:val="24"/>
        </w:rPr>
        <w:t>prava</w:t>
      </w:r>
      <w:r>
        <w:rPr>
          <w:spacing w:val="-16"/>
          <w:sz w:val="24"/>
        </w:rPr>
        <w:t xml:space="preserve"> </w:t>
      </w:r>
      <w:r>
        <w:rPr>
          <w:sz w:val="24"/>
        </w:rPr>
        <w:t>na</w:t>
      </w:r>
      <w:r>
        <w:rPr>
          <w:spacing w:val="-17"/>
          <w:sz w:val="24"/>
        </w:rPr>
        <w:t xml:space="preserve"> </w:t>
      </w:r>
      <w:r>
        <w:rPr>
          <w:sz w:val="24"/>
        </w:rPr>
        <w:t>stanovanje</w:t>
      </w:r>
      <w:r>
        <w:rPr>
          <w:spacing w:val="-17"/>
          <w:sz w:val="24"/>
        </w:rPr>
        <w:t xml:space="preserve"> </w:t>
      </w:r>
      <w:r>
        <w:rPr>
          <w:sz w:val="24"/>
        </w:rPr>
        <w:t>s</w:t>
      </w:r>
      <w:r>
        <w:rPr>
          <w:spacing w:val="-17"/>
          <w:sz w:val="24"/>
        </w:rPr>
        <w:t xml:space="preserve"> </w:t>
      </w:r>
      <w:r>
        <w:rPr>
          <w:sz w:val="24"/>
        </w:rPr>
        <w:t>djetetom</w:t>
      </w:r>
      <w:r>
        <w:rPr>
          <w:spacing w:val="-16"/>
          <w:sz w:val="24"/>
        </w:rPr>
        <w:t xml:space="preserve"> </w:t>
      </w:r>
      <w:r>
        <w:rPr>
          <w:sz w:val="24"/>
        </w:rPr>
        <w:t>i</w:t>
      </w:r>
      <w:r>
        <w:rPr>
          <w:spacing w:val="-17"/>
          <w:sz w:val="24"/>
        </w:rPr>
        <w:t xml:space="preserve"> </w:t>
      </w:r>
      <w:r>
        <w:rPr>
          <w:sz w:val="24"/>
        </w:rPr>
        <w:t>povjeravanje</w:t>
      </w:r>
      <w:r>
        <w:rPr>
          <w:spacing w:val="-17"/>
          <w:sz w:val="24"/>
        </w:rPr>
        <w:t xml:space="preserve"> </w:t>
      </w:r>
      <w:r>
        <w:rPr>
          <w:sz w:val="24"/>
        </w:rPr>
        <w:t>svakodnevne</w:t>
      </w:r>
      <w:r>
        <w:rPr>
          <w:spacing w:val="-16"/>
          <w:sz w:val="24"/>
        </w:rPr>
        <w:t xml:space="preserve"> </w:t>
      </w:r>
      <w:r>
        <w:rPr>
          <w:sz w:val="24"/>
        </w:rPr>
        <w:t>skrbi o</w:t>
      </w:r>
      <w:r>
        <w:rPr>
          <w:spacing w:val="-17"/>
          <w:sz w:val="24"/>
        </w:rPr>
        <w:t xml:space="preserve"> </w:t>
      </w:r>
      <w:r>
        <w:rPr>
          <w:sz w:val="24"/>
        </w:rPr>
        <w:t>djetetu</w:t>
      </w:r>
      <w:r>
        <w:rPr>
          <w:spacing w:val="-16"/>
          <w:sz w:val="24"/>
        </w:rPr>
        <w:t xml:space="preserve"> </w:t>
      </w:r>
      <w:r>
        <w:rPr>
          <w:sz w:val="24"/>
        </w:rPr>
        <w:t>privremenog</w:t>
      </w:r>
      <w:r>
        <w:rPr>
          <w:spacing w:val="-17"/>
          <w:sz w:val="24"/>
        </w:rPr>
        <w:t xml:space="preserve"> </w:t>
      </w:r>
      <w:r>
        <w:rPr>
          <w:sz w:val="24"/>
        </w:rPr>
        <w:t>karaktera.</w:t>
      </w:r>
      <w:r>
        <w:rPr>
          <w:spacing w:val="-17"/>
          <w:sz w:val="24"/>
        </w:rPr>
        <w:t xml:space="preserve"> </w:t>
      </w:r>
      <w:r>
        <w:rPr>
          <w:sz w:val="24"/>
        </w:rPr>
        <w:t>Cilj</w:t>
      </w:r>
      <w:r>
        <w:rPr>
          <w:spacing w:val="-16"/>
          <w:sz w:val="24"/>
        </w:rPr>
        <w:t xml:space="preserve"> </w:t>
      </w:r>
      <w:r>
        <w:rPr>
          <w:sz w:val="24"/>
        </w:rPr>
        <w:t>predmetne</w:t>
      </w:r>
      <w:r>
        <w:rPr>
          <w:spacing w:val="-17"/>
          <w:sz w:val="24"/>
        </w:rPr>
        <w:t xml:space="preserve"> </w:t>
      </w:r>
      <w:r>
        <w:rPr>
          <w:sz w:val="24"/>
        </w:rPr>
        <w:t>mjere,</w:t>
      </w:r>
      <w:r>
        <w:rPr>
          <w:spacing w:val="-17"/>
          <w:sz w:val="24"/>
        </w:rPr>
        <w:t xml:space="preserve"> </w:t>
      </w:r>
      <w:r>
        <w:rPr>
          <w:sz w:val="24"/>
        </w:rPr>
        <w:t>prema</w:t>
      </w:r>
      <w:r>
        <w:rPr>
          <w:spacing w:val="-16"/>
          <w:sz w:val="24"/>
        </w:rPr>
        <w:t xml:space="preserve"> </w:t>
      </w:r>
      <w:r>
        <w:rPr>
          <w:sz w:val="24"/>
        </w:rPr>
        <w:t>tumačenju</w:t>
      </w:r>
      <w:r>
        <w:rPr>
          <w:spacing w:val="-17"/>
          <w:sz w:val="24"/>
        </w:rPr>
        <w:t xml:space="preserve"> </w:t>
      </w:r>
      <w:r>
        <w:rPr>
          <w:sz w:val="24"/>
        </w:rPr>
        <w:t>odredbe</w:t>
      </w:r>
      <w:r>
        <w:rPr>
          <w:spacing w:val="-17"/>
          <w:sz w:val="24"/>
        </w:rPr>
        <w:t xml:space="preserve"> </w:t>
      </w:r>
      <w:r>
        <w:rPr>
          <w:sz w:val="24"/>
        </w:rPr>
        <w:t>čl.</w:t>
      </w:r>
    </w:p>
    <w:p w:rsidR="00C842B1" w:rsidRDefault="00EB78CE">
      <w:pPr>
        <w:pStyle w:val="Tijeloteksta"/>
        <w:ind w:left="568" w:right="135"/>
        <w:jc w:val="both"/>
      </w:pPr>
      <w:r>
        <w:t>155.</w:t>
      </w:r>
      <w:r>
        <w:rPr>
          <w:spacing w:val="-3"/>
        </w:rPr>
        <w:t xml:space="preserve"> </w:t>
      </w:r>
      <w:r>
        <w:t>st.</w:t>
      </w:r>
      <w:r>
        <w:rPr>
          <w:spacing w:val="-3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čl.</w:t>
      </w:r>
      <w:r>
        <w:rPr>
          <w:spacing w:val="-6"/>
        </w:rPr>
        <w:t xml:space="preserve"> </w:t>
      </w:r>
      <w:r>
        <w:t>158.</w:t>
      </w:r>
      <w:r>
        <w:rPr>
          <w:spacing w:val="-3"/>
        </w:rPr>
        <w:t xml:space="preserve"> </w:t>
      </w:r>
      <w:proofErr w:type="spellStart"/>
      <w:r>
        <w:t>ObZ</w:t>
      </w:r>
      <w:proofErr w:type="spellEnd"/>
      <w:r>
        <w:t>-a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zaštita</w:t>
      </w:r>
      <w:r>
        <w:rPr>
          <w:spacing w:val="-3"/>
        </w:rPr>
        <w:t xml:space="preserve"> </w:t>
      </w:r>
      <w:r>
        <w:t>prava</w:t>
      </w:r>
      <w:r>
        <w:rPr>
          <w:spacing w:val="-3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dobrobiti</w:t>
      </w:r>
      <w:r>
        <w:rPr>
          <w:spacing w:val="-4"/>
        </w:rPr>
        <w:t xml:space="preserve"> </w:t>
      </w:r>
      <w:r>
        <w:t>djece</w:t>
      </w:r>
      <w:r>
        <w:rPr>
          <w:spacing w:val="-3"/>
        </w:rPr>
        <w:t xml:space="preserve"> </w:t>
      </w:r>
      <w:r>
        <w:t>čija</w:t>
      </w:r>
      <w:r>
        <w:rPr>
          <w:spacing w:val="-3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sigurnost</w:t>
      </w:r>
      <w:r>
        <w:rPr>
          <w:spacing w:val="-5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obitelji ugrožena, a s druge, psihosocijalni rad s djecom i roditeljima uz podupiranje ostvarivanja</w:t>
      </w:r>
      <w:r>
        <w:rPr>
          <w:spacing w:val="-9"/>
        </w:rPr>
        <w:t xml:space="preserve"> </w:t>
      </w:r>
      <w:r>
        <w:t>osobnih</w:t>
      </w:r>
      <w:r>
        <w:rPr>
          <w:spacing w:val="-9"/>
        </w:rPr>
        <w:t xml:space="preserve"> </w:t>
      </w:r>
      <w:r>
        <w:t>odnosa</w:t>
      </w:r>
      <w:r>
        <w:rPr>
          <w:spacing w:val="-6"/>
        </w:rPr>
        <w:t xml:space="preserve"> </w:t>
      </w:r>
      <w:r>
        <w:t>roditelja</w:t>
      </w:r>
      <w:r>
        <w:rPr>
          <w:spacing w:val="-8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djece,</w:t>
      </w:r>
      <w:r>
        <w:rPr>
          <w:spacing w:val="-9"/>
        </w:rPr>
        <w:t xml:space="preserve"> </w:t>
      </w:r>
      <w:r>
        <w:t>s</w:t>
      </w:r>
      <w:r>
        <w:rPr>
          <w:spacing w:val="-7"/>
        </w:rPr>
        <w:t xml:space="preserve"> </w:t>
      </w:r>
      <w:r>
        <w:t>krajnjim</w:t>
      </w:r>
      <w:r>
        <w:rPr>
          <w:spacing w:val="-5"/>
        </w:rPr>
        <w:t xml:space="preserve"> </w:t>
      </w:r>
      <w:r>
        <w:t>ciljem</w:t>
      </w:r>
      <w:r>
        <w:rPr>
          <w:spacing w:val="-7"/>
        </w:rPr>
        <w:t xml:space="preserve"> </w:t>
      </w:r>
      <w:r>
        <w:t>povratka</w:t>
      </w:r>
      <w:r>
        <w:rPr>
          <w:spacing w:val="-6"/>
        </w:rPr>
        <w:t xml:space="preserve"> </w:t>
      </w:r>
      <w:r>
        <w:t>djece</w:t>
      </w:r>
      <w:r>
        <w:rPr>
          <w:spacing w:val="-8"/>
        </w:rPr>
        <w:t xml:space="preserve"> </w:t>
      </w:r>
      <w:r>
        <w:t>u</w:t>
      </w:r>
      <w:r>
        <w:rPr>
          <w:spacing w:val="-6"/>
        </w:rPr>
        <w:t xml:space="preserve"> </w:t>
      </w:r>
      <w:r>
        <w:t>obitelj. Izricanjem</w:t>
      </w:r>
      <w:r>
        <w:rPr>
          <w:spacing w:val="-9"/>
        </w:rPr>
        <w:t xml:space="preserve"> </w:t>
      </w:r>
      <w:r>
        <w:t>ove</w:t>
      </w:r>
      <w:r>
        <w:rPr>
          <w:spacing w:val="-11"/>
        </w:rPr>
        <w:t xml:space="preserve"> </w:t>
      </w:r>
      <w:r>
        <w:t>mjere,</w:t>
      </w:r>
      <w:r>
        <w:rPr>
          <w:spacing w:val="-11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kako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proizlazi</w:t>
      </w:r>
      <w:r>
        <w:rPr>
          <w:spacing w:val="-10"/>
        </w:rPr>
        <w:t xml:space="preserve"> </w:t>
      </w:r>
      <w:r>
        <w:t>iz</w:t>
      </w:r>
      <w:r>
        <w:rPr>
          <w:spacing w:val="-10"/>
        </w:rPr>
        <w:t xml:space="preserve"> </w:t>
      </w:r>
      <w:r>
        <w:t>njezina</w:t>
      </w:r>
      <w:r>
        <w:rPr>
          <w:spacing w:val="-10"/>
        </w:rPr>
        <w:t xml:space="preserve"> </w:t>
      </w:r>
      <w:r>
        <w:t>naziva,</w:t>
      </w:r>
      <w:r>
        <w:rPr>
          <w:spacing w:val="-11"/>
        </w:rPr>
        <w:t xml:space="preserve"> </w:t>
      </w:r>
      <w:r>
        <w:t>roditelji</w:t>
      </w:r>
      <w:r>
        <w:rPr>
          <w:spacing w:val="-10"/>
        </w:rPr>
        <w:t xml:space="preserve"> </w:t>
      </w:r>
      <w:r>
        <w:t>nemaju</w:t>
      </w:r>
      <w:r>
        <w:rPr>
          <w:spacing w:val="-8"/>
        </w:rPr>
        <w:t xml:space="preserve"> </w:t>
      </w:r>
      <w:r>
        <w:t>samo</w:t>
      </w:r>
      <w:r>
        <w:rPr>
          <w:spacing w:val="-11"/>
        </w:rPr>
        <w:t xml:space="preserve"> </w:t>
      </w:r>
      <w:r>
        <w:t>pravo ostvarivati</w:t>
      </w:r>
      <w:r>
        <w:rPr>
          <w:spacing w:val="-14"/>
        </w:rPr>
        <w:t xml:space="preserve"> </w:t>
      </w:r>
      <w:r>
        <w:t>dio</w:t>
      </w:r>
      <w:r>
        <w:rPr>
          <w:spacing w:val="-14"/>
        </w:rPr>
        <w:t xml:space="preserve"> </w:t>
      </w:r>
      <w:r>
        <w:t>roditeljske</w:t>
      </w:r>
      <w:r>
        <w:rPr>
          <w:spacing w:val="-13"/>
        </w:rPr>
        <w:t xml:space="preserve"> </w:t>
      </w:r>
      <w:r>
        <w:t>skrbi</w:t>
      </w:r>
      <w:r>
        <w:rPr>
          <w:spacing w:val="-14"/>
        </w:rPr>
        <w:t xml:space="preserve"> </w:t>
      </w:r>
      <w:r>
        <w:t>koji</w:t>
      </w:r>
      <w:r>
        <w:rPr>
          <w:spacing w:val="-15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odnosi</w:t>
      </w:r>
      <w:r>
        <w:rPr>
          <w:spacing w:val="-17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pravo</w:t>
      </w:r>
      <w:r>
        <w:rPr>
          <w:spacing w:val="-13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stanovanje</w:t>
      </w:r>
      <w:r>
        <w:rPr>
          <w:spacing w:val="-14"/>
        </w:rPr>
        <w:t xml:space="preserve"> </w:t>
      </w:r>
      <w:r>
        <w:t>s</w:t>
      </w:r>
      <w:r>
        <w:rPr>
          <w:spacing w:val="-14"/>
        </w:rPr>
        <w:t xml:space="preserve"> </w:t>
      </w:r>
      <w:r>
        <w:t>djetetom</w:t>
      </w:r>
      <w:r>
        <w:rPr>
          <w:spacing w:val="-13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pravo na svakodnevnu skrb o djetetu u određenom vremenskom razdoblju, dok roditeljska skrb</w:t>
      </w:r>
      <w:r>
        <w:rPr>
          <w:spacing w:val="-8"/>
        </w:rPr>
        <w:t xml:space="preserve"> </w:t>
      </w:r>
      <w:r>
        <w:t>obuhvaća</w:t>
      </w:r>
      <w:r>
        <w:rPr>
          <w:spacing w:val="-8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skrb</w:t>
      </w:r>
      <w:r>
        <w:rPr>
          <w:spacing w:val="-8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ostalim</w:t>
      </w:r>
      <w:r>
        <w:rPr>
          <w:spacing w:val="-9"/>
        </w:rPr>
        <w:t xml:space="preserve"> </w:t>
      </w:r>
      <w:r>
        <w:t>pravima</w:t>
      </w:r>
      <w:r>
        <w:rPr>
          <w:spacing w:val="-10"/>
        </w:rPr>
        <w:t xml:space="preserve"> </w:t>
      </w:r>
      <w:r>
        <w:t>djeteta</w:t>
      </w:r>
      <w:r>
        <w:rPr>
          <w:spacing w:val="-8"/>
        </w:rPr>
        <w:t xml:space="preserve"> </w:t>
      </w:r>
      <w:r>
        <w:t>iz</w:t>
      </w:r>
      <w:r>
        <w:rPr>
          <w:spacing w:val="-8"/>
        </w:rPr>
        <w:t xml:space="preserve"> </w:t>
      </w:r>
      <w:r>
        <w:t>čl.</w:t>
      </w:r>
      <w:r>
        <w:rPr>
          <w:spacing w:val="-8"/>
        </w:rPr>
        <w:t xml:space="preserve"> </w:t>
      </w:r>
      <w:r>
        <w:t>93.</w:t>
      </w:r>
      <w:r>
        <w:rPr>
          <w:spacing w:val="-8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94.</w:t>
      </w:r>
      <w:r>
        <w:rPr>
          <w:spacing w:val="-8"/>
        </w:rPr>
        <w:t xml:space="preserve"> </w:t>
      </w:r>
      <w:proofErr w:type="spellStart"/>
      <w:r>
        <w:t>ObZ</w:t>
      </w:r>
      <w:proofErr w:type="spellEnd"/>
      <w:r>
        <w:t>-a.</w:t>
      </w:r>
    </w:p>
    <w:p w:rsidR="00C842B1" w:rsidRDefault="00C842B1">
      <w:pPr>
        <w:pStyle w:val="Tijeloteksta"/>
      </w:pPr>
    </w:p>
    <w:p w:rsidR="00C842B1" w:rsidRDefault="00EB78CE">
      <w:pPr>
        <w:pStyle w:val="Odlomakpopisa"/>
        <w:numPr>
          <w:ilvl w:val="0"/>
          <w:numId w:val="4"/>
        </w:numPr>
        <w:tabs>
          <w:tab w:val="left" w:pos="988"/>
        </w:tabs>
        <w:spacing w:before="1"/>
        <w:ind w:left="568" w:right="144" w:firstLine="0"/>
        <w:jc w:val="both"/>
        <w:rPr>
          <w:color w:val="202429"/>
          <w:sz w:val="24"/>
        </w:rPr>
      </w:pPr>
      <w:r>
        <w:rPr>
          <w:color w:val="202429"/>
          <w:sz w:val="24"/>
        </w:rPr>
        <w:t xml:space="preserve">Slijedom navedenog </w:t>
      </w:r>
      <w:r>
        <w:rPr>
          <w:sz w:val="24"/>
        </w:rPr>
        <w:t>žalbenim</w:t>
      </w:r>
      <w:r>
        <w:rPr>
          <w:spacing w:val="-1"/>
          <w:sz w:val="24"/>
        </w:rPr>
        <w:t xml:space="preserve"> </w:t>
      </w:r>
      <w:r>
        <w:rPr>
          <w:sz w:val="24"/>
        </w:rPr>
        <w:t>navodima, pravilnost</w:t>
      </w:r>
      <w:r>
        <w:rPr>
          <w:spacing w:val="-1"/>
          <w:sz w:val="24"/>
        </w:rPr>
        <w:t xml:space="preserve"> </w:t>
      </w:r>
      <w:r>
        <w:rPr>
          <w:sz w:val="24"/>
        </w:rPr>
        <w:t>i zakonitost pobijane</w:t>
      </w:r>
      <w:r>
        <w:rPr>
          <w:spacing w:val="-1"/>
          <w:sz w:val="24"/>
        </w:rPr>
        <w:t xml:space="preserve"> </w:t>
      </w:r>
      <w:r>
        <w:rPr>
          <w:sz w:val="24"/>
        </w:rPr>
        <w:t>odluke nije dovedena u sumnju.</w:t>
      </w:r>
    </w:p>
    <w:p w:rsidR="00C842B1" w:rsidRDefault="00EB78CE">
      <w:pPr>
        <w:pStyle w:val="Odlomakpopisa"/>
        <w:numPr>
          <w:ilvl w:val="0"/>
          <w:numId w:val="4"/>
        </w:numPr>
        <w:tabs>
          <w:tab w:val="left" w:pos="1034"/>
        </w:tabs>
        <w:spacing w:before="276"/>
        <w:ind w:left="568" w:right="139" w:firstLine="0"/>
        <w:jc w:val="both"/>
        <w:rPr>
          <w:color w:val="202429"/>
          <w:sz w:val="24"/>
        </w:rPr>
      </w:pPr>
      <w:r>
        <w:rPr>
          <w:color w:val="202429"/>
          <w:sz w:val="24"/>
        </w:rPr>
        <w:t xml:space="preserve">Stoga je primjenom odredbe čl. 380. </w:t>
      </w:r>
      <w:proofErr w:type="spellStart"/>
      <w:r>
        <w:rPr>
          <w:color w:val="202429"/>
          <w:sz w:val="24"/>
        </w:rPr>
        <w:t>toč</w:t>
      </w:r>
      <w:proofErr w:type="spellEnd"/>
      <w:r>
        <w:rPr>
          <w:color w:val="202429"/>
          <w:sz w:val="24"/>
        </w:rPr>
        <w:t xml:space="preserve">. 2. ZPP-a </w:t>
      </w:r>
      <w:r>
        <w:rPr>
          <w:sz w:val="24"/>
        </w:rPr>
        <w:t xml:space="preserve">valjalo žalbu odbiti kao neosnovanu i potvrditi pobijano prvostupanjsko rješenje te </w:t>
      </w:r>
      <w:r>
        <w:rPr>
          <w:color w:val="202429"/>
          <w:sz w:val="24"/>
        </w:rPr>
        <w:t xml:space="preserve">riješiti kao u izreci ove </w:t>
      </w:r>
      <w:r>
        <w:rPr>
          <w:color w:val="202429"/>
          <w:spacing w:val="-2"/>
          <w:sz w:val="24"/>
        </w:rPr>
        <w:t>odluke.</w:t>
      </w:r>
    </w:p>
    <w:p w:rsidR="00C842B1" w:rsidRDefault="00C842B1">
      <w:pPr>
        <w:pStyle w:val="Tijeloteksta"/>
      </w:pPr>
    </w:p>
    <w:p w:rsidR="00C842B1" w:rsidRDefault="00EB78CE">
      <w:pPr>
        <w:pStyle w:val="Tijeloteksta"/>
        <w:ind w:left="428"/>
        <w:jc w:val="center"/>
      </w:pPr>
      <w:r>
        <w:t>U</w:t>
      </w:r>
      <w:r>
        <w:rPr>
          <w:spacing w:val="-4"/>
        </w:rPr>
        <w:t xml:space="preserve"> </w:t>
      </w:r>
      <w:r>
        <w:t>Zagrebu</w:t>
      </w:r>
      <w:r>
        <w:rPr>
          <w:spacing w:val="-1"/>
        </w:rPr>
        <w:t xml:space="preserve"> </w:t>
      </w:r>
      <w:r>
        <w:t>27.</w:t>
      </w:r>
      <w:r>
        <w:rPr>
          <w:spacing w:val="-2"/>
        </w:rPr>
        <w:t xml:space="preserve"> </w:t>
      </w:r>
      <w:r>
        <w:t>travnja</w:t>
      </w:r>
      <w:r>
        <w:rPr>
          <w:spacing w:val="-4"/>
        </w:rPr>
        <w:t xml:space="preserve"> 2026.</w:t>
      </w:r>
    </w:p>
    <w:p w:rsidR="00C842B1" w:rsidRDefault="00C842B1">
      <w:pPr>
        <w:pStyle w:val="Tijeloteksta"/>
      </w:pPr>
    </w:p>
    <w:p w:rsidR="00C842B1" w:rsidRDefault="00EB78CE">
      <w:pPr>
        <w:pStyle w:val="Tijeloteksta"/>
        <w:ind w:left="7691"/>
      </w:pPr>
      <w:r>
        <w:rPr>
          <w:spacing w:val="-2"/>
        </w:rPr>
        <w:t>Sudac:</w:t>
      </w:r>
    </w:p>
    <w:p w:rsidR="00C842B1" w:rsidP="00866549" w:rsidRDefault="00EB78CE">
      <w:pPr>
        <w:pStyle w:val="Tijeloteksta"/>
        <w:jc w:val="right"/>
      </w:pPr>
      <w:r>
        <w:t>Vlatka</w:t>
      </w:r>
      <w:r>
        <w:rPr>
          <w:spacing w:val="-5"/>
        </w:rPr>
        <w:t xml:space="preserve"> </w:t>
      </w:r>
      <w:r>
        <w:t>Paškvalin</w:t>
      </w:r>
      <w:r>
        <w:rPr>
          <w:spacing w:val="-5"/>
        </w:rPr>
        <w:t xml:space="preserve"> </w:t>
      </w:r>
      <w:r>
        <w:rPr>
          <w:spacing w:val="-2"/>
        </w:rPr>
        <w:t>Bošković</w:t>
      </w:r>
      <w:r w:rsidR="00866549">
        <w:rPr>
          <w:spacing w:val="-2"/>
        </w:rPr>
        <w:t xml:space="preserve"> v.r.</w:t>
      </w:r>
    </w:p>
    <w:p w:rsidR="00C842B1" w:rsidRDefault="00C842B1">
      <w:pPr>
        <w:pStyle w:val="Tijeloteksta"/>
        <w:sectPr w:rsidR="00C842B1">
          <w:pgSz w:w="11910" w:h="16840"/>
          <w:pgMar w:top="1400" w:right="1275" w:bottom="280" w:left="850" w:header="716" w:footer="0" w:gutter="0"/>
          <w:cols w:space="720"/>
        </w:sectPr>
      </w:pPr>
    </w:p>
    <w:p w:rsidR="00C842B1" w:rsidRDefault="00EB78CE">
      <w:pPr>
        <w:spacing w:before="76"/>
        <w:ind w:left="53"/>
        <w:rPr>
          <w:rFonts w:ascii="Arial"/>
          <w:b/>
          <w:sz w:val="24"/>
        </w:rPr>
      </w:pPr>
      <w:r>
        <w:rPr>
          <w:sz w:val="24"/>
        </w:rPr>
        <w:lastRenderedPageBreak/>
        <w:t>Broj</w:t>
      </w:r>
      <w:r>
        <w:rPr>
          <w:spacing w:val="-10"/>
          <w:sz w:val="24"/>
        </w:rPr>
        <w:t xml:space="preserve"> </w:t>
      </w:r>
      <w:r>
        <w:rPr>
          <w:sz w:val="24"/>
        </w:rPr>
        <w:t>zapisa:</w:t>
      </w:r>
      <w:r>
        <w:rPr>
          <w:spacing w:val="-9"/>
          <w:sz w:val="24"/>
        </w:rPr>
        <w:t xml:space="preserve"> </w:t>
      </w:r>
      <w:r>
        <w:rPr>
          <w:rFonts w:ascii="Arial"/>
          <w:b/>
          <w:sz w:val="24"/>
        </w:rPr>
        <w:t>9-30887-</w:t>
      </w:r>
      <w:r>
        <w:rPr>
          <w:rFonts w:ascii="Arial"/>
          <w:b/>
          <w:spacing w:val="-2"/>
          <w:sz w:val="24"/>
        </w:rPr>
        <w:t>28395</w:t>
      </w:r>
    </w:p>
    <w:p w:rsidR="00C842B1" w:rsidRDefault="00EB78CE">
      <w:pPr>
        <w:spacing w:before="144"/>
        <w:ind w:left="53"/>
        <w:rPr>
          <w:rFonts w:ascii="Arial"/>
          <w:b/>
          <w:sz w:val="24"/>
        </w:rPr>
      </w:pPr>
      <w:r>
        <w:rPr>
          <w:sz w:val="24"/>
        </w:rPr>
        <w:t>Kontrolni</w:t>
      </w:r>
      <w:r>
        <w:rPr>
          <w:spacing w:val="-13"/>
          <w:sz w:val="24"/>
        </w:rPr>
        <w:t xml:space="preserve"> </w:t>
      </w:r>
      <w:r>
        <w:rPr>
          <w:sz w:val="24"/>
        </w:rPr>
        <w:t>broj:</w:t>
      </w:r>
      <w:r>
        <w:rPr>
          <w:spacing w:val="-13"/>
          <w:sz w:val="24"/>
        </w:rPr>
        <w:t xml:space="preserve"> </w:t>
      </w:r>
      <w:r>
        <w:rPr>
          <w:rFonts w:ascii="Arial"/>
          <w:b/>
          <w:sz w:val="24"/>
        </w:rPr>
        <w:t>03c21-b8d6f-</w:t>
      </w:r>
      <w:r>
        <w:rPr>
          <w:rFonts w:ascii="Arial"/>
          <w:b/>
          <w:spacing w:val="-2"/>
          <w:sz w:val="24"/>
        </w:rPr>
        <w:t>a8b55</w:t>
      </w:r>
    </w:p>
    <w:p w:rsidR="00C842B1" w:rsidRDefault="00C842B1">
      <w:pPr>
        <w:pStyle w:val="Tijeloteksta"/>
        <w:rPr>
          <w:rFonts w:ascii="Arial"/>
          <w:b/>
        </w:rPr>
      </w:pPr>
    </w:p>
    <w:p w:rsidR="00C842B1" w:rsidRDefault="00C842B1">
      <w:pPr>
        <w:pStyle w:val="Tijeloteksta"/>
        <w:spacing w:before="27"/>
        <w:rPr>
          <w:rFonts w:ascii="Arial"/>
          <w:b/>
        </w:rPr>
      </w:pPr>
    </w:p>
    <w:p w:rsidR="00C842B1" w:rsidRDefault="00EB78CE">
      <w:pPr>
        <w:pStyle w:val="Tijeloteksta"/>
        <w:spacing w:before="1" w:line="560" w:lineRule="atLeast"/>
        <w:ind w:left="53" w:right="2655"/>
      </w:pPr>
      <w:r>
        <w:t>Ovaj</w:t>
      </w:r>
      <w:r>
        <w:rPr>
          <w:spacing w:val="-1"/>
        </w:rPr>
        <w:t xml:space="preserve"> </w:t>
      </w:r>
      <w:r>
        <w:t>dokument</w:t>
      </w:r>
      <w:r>
        <w:rPr>
          <w:spacing w:val="-1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digitalnom</w:t>
      </w:r>
      <w:r>
        <w:rPr>
          <w:spacing w:val="-1"/>
        </w:rPr>
        <w:t xml:space="preserve"> </w:t>
      </w:r>
      <w:r>
        <w:t>obliku</w:t>
      </w:r>
      <w:r>
        <w:rPr>
          <w:spacing w:val="-1"/>
        </w:rPr>
        <w:t xml:space="preserve"> </w:t>
      </w:r>
      <w:r>
        <w:t>elektronički</w:t>
      </w:r>
      <w:r>
        <w:rPr>
          <w:spacing w:val="-1"/>
        </w:rPr>
        <w:t xml:space="preserve"> </w:t>
      </w:r>
      <w:r>
        <w:t xml:space="preserve">potpisan. </w:t>
      </w:r>
      <w:r>
        <w:rPr>
          <w:spacing w:val="-4"/>
        </w:rPr>
        <w:t>Vjerodostojnost</w:t>
      </w:r>
      <w:r>
        <w:rPr>
          <w:spacing w:val="-6"/>
        </w:rPr>
        <w:t xml:space="preserve"> </w:t>
      </w:r>
      <w:r>
        <w:rPr>
          <w:spacing w:val="-4"/>
        </w:rPr>
        <w:t>dokumenta</w:t>
      </w:r>
      <w:r>
        <w:rPr>
          <w:spacing w:val="-6"/>
        </w:rPr>
        <w:t xml:space="preserve"> </w:t>
      </w:r>
      <w:r>
        <w:rPr>
          <w:spacing w:val="-4"/>
        </w:rPr>
        <w:t>možete</w:t>
      </w:r>
      <w:r>
        <w:rPr>
          <w:spacing w:val="-6"/>
        </w:rPr>
        <w:t xml:space="preserve"> </w:t>
      </w:r>
      <w:r>
        <w:rPr>
          <w:spacing w:val="-4"/>
        </w:rPr>
        <w:t>provjeriti</w:t>
      </w:r>
      <w:r>
        <w:rPr>
          <w:spacing w:val="-6"/>
        </w:rPr>
        <w:t xml:space="preserve"> </w:t>
      </w:r>
      <w:r>
        <w:rPr>
          <w:spacing w:val="-4"/>
        </w:rPr>
        <w:t>na</w:t>
      </w:r>
      <w:r>
        <w:rPr>
          <w:spacing w:val="-6"/>
        </w:rPr>
        <w:t xml:space="preserve"> </w:t>
      </w:r>
      <w:r>
        <w:rPr>
          <w:spacing w:val="-4"/>
        </w:rPr>
        <w:t>sljedećoj</w:t>
      </w:r>
      <w:r>
        <w:rPr>
          <w:spacing w:val="-6"/>
        </w:rPr>
        <w:t xml:space="preserve"> </w:t>
      </w:r>
      <w:r>
        <w:rPr>
          <w:spacing w:val="-4"/>
        </w:rPr>
        <w:t>web</w:t>
      </w:r>
      <w:r>
        <w:rPr>
          <w:spacing w:val="-6"/>
        </w:rPr>
        <w:t xml:space="preserve"> </w:t>
      </w:r>
      <w:r>
        <w:rPr>
          <w:spacing w:val="-4"/>
        </w:rPr>
        <w:t>adresi:</w:t>
      </w:r>
    </w:p>
    <w:p w:rsidR="00C842B1" w:rsidRDefault="00EB78CE">
      <w:pPr>
        <w:spacing w:before="24"/>
        <w:ind w:left="53"/>
        <w:rPr>
          <w:rFonts w:ascii="Arial"/>
          <w:b/>
          <w:sz w:val="24"/>
        </w:rPr>
      </w:pPr>
      <w:hyperlink r:id="rId15">
        <w:r>
          <w:rPr>
            <w:rFonts w:ascii="Arial"/>
            <w:b/>
            <w:color w:val="0000FF"/>
            <w:spacing w:val="-2"/>
            <w:sz w:val="24"/>
            <w:u w:val="single" w:color="0000FF"/>
          </w:rPr>
          <w:t>https://e-komunikacija.pravosudje.hr/provjera-vjerodostojnosti</w:t>
        </w:r>
      </w:hyperlink>
    </w:p>
    <w:p w:rsidR="00C842B1" w:rsidRDefault="00EB78CE">
      <w:pPr>
        <w:pStyle w:val="Tijeloteksta"/>
        <w:spacing w:before="244"/>
        <w:ind w:left="2354"/>
      </w:pPr>
      <w:r>
        <w:rPr>
          <w:noProof/>
        </w:rPr>
        <w:drawing>
          <wp:anchor distT="0" distB="0" distL="0" distR="0" simplePos="false" relativeHeight="15729152" behindDoc="false" locked="false" layoutInCell="true" allowOverlap="true">
            <wp:simplePos x="0" y="0"/>
            <wp:positionH relativeFrom="page">
              <wp:posOffset>650240</wp:posOffset>
            </wp:positionH>
            <wp:positionV relativeFrom="paragraph">
              <wp:posOffset>160094</wp:posOffset>
            </wp:positionV>
            <wp:extent cx="975360" cy="975359"/>
            <wp:effectExtent l="0" t="0" r="0" b="0"/>
            <wp:wrapNone/>
            <wp:docPr id="9" name="Image 9">
              <a:hlinkClick r:id="rId16"/>
            </wp:docPr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>
                      <a:hlinkClick r:id="rId16"/>
                    </pic:cNvPr>
                    <pic:cNvPicPr/>
                  </pic:nvPicPr>
                  <pic:blipFill>
                    <a:blip cstate="print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9753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unosom</w:t>
      </w:r>
      <w:r>
        <w:rPr>
          <w:spacing w:val="-6"/>
        </w:rPr>
        <w:t xml:space="preserve"> </w:t>
      </w:r>
      <w:r>
        <w:t>gore</w:t>
      </w:r>
      <w:r>
        <w:rPr>
          <w:spacing w:val="-5"/>
        </w:rPr>
        <w:t xml:space="preserve"> </w:t>
      </w:r>
      <w:r>
        <w:t>navedenog</w:t>
      </w:r>
      <w:r>
        <w:rPr>
          <w:spacing w:val="-5"/>
        </w:rPr>
        <w:t xml:space="preserve"> </w:t>
      </w:r>
      <w:r>
        <w:t>broja</w:t>
      </w:r>
      <w:r>
        <w:rPr>
          <w:spacing w:val="-5"/>
        </w:rPr>
        <w:t xml:space="preserve"> </w:t>
      </w:r>
      <w:r>
        <w:t>zapisa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kontrolnog</w:t>
      </w:r>
      <w:r>
        <w:rPr>
          <w:spacing w:val="-5"/>
        </w:rPr>
        <w:t xml:space="preserve"> </w:t>
      </w:r>
      <w:r>
        <w:t>broja</w:t>
      </w:r>
      <w:r>
        <w:rPr>
          <w:spacing w:val="-5"/>
        </w:rPr>
        <w:t xml:space="preserve"> </w:t>
      </w:r>
      <w:r>
        <w:rPr>
          <w:spacing w:val="-2"/>
        </w:rPr>
        <w:t>dokumenta.</w:t>
      </w:r>
    </w:p>
    <w:p w:rsidR="00C842B1" w:rsidRDefault="00EB78CE">
      <w:pPr>
        <w:pStyle w:val="Tijeloteksta"/>
        <w:spacing w:before="132"/>
        <w:ind w:left="2354"/>
      </w:pPr>
      <w:r>
        <w:rPr>
          <w:spacing w:val="-4"/>
        </w:rPr>
        <w:t>Provjeru</w:t>
      </w:r>
      <w:r>
        <w:rPr>
          <w:spacing w:val="-13"/>
        </w:rPr>
        <w:t xml:space="preserve"> </w:t>
      </w:r>
      <w:r>
        <w:rPr>
          <w:spacing w:val="-4"/>
        </w:rPr>
        <w:t>možete</w:t>
      </w:r>
      <w:r>
        <w:rPr>
          <w:spacing w:val="-13"/>
        </w:rPr>
        <w:t xml:space="preserve"> </w:t>
      </w:r>
      <w:r>
        <w:rPr>
          <w:spacing w:val="-4"/>
        </w:rPr>
        <w:t>napraviti</w:t>
      </w:r>
      <w:r>
        <w:rPr>
          <w:spacing w:val="-12"/>
        </w:rPr>
        <w:t xml:space="preserve"> </w:t>
      </w:r>
      <w:r>
        <w:rPr>
          <w:spacing w:val="-4"/>
        </w:rPr>
        <w:t>i</w:t>
      </w:r>
      <w:r>
        <w:rPr>
          <w:spacing w:val="-13"/>
        </w:rPr>
        <w:t xml:space="preserve"> </w:t>
      </w:r>
      <w:r>
        <w:rPr>
          <w:spacing w:val="-4"/>
        </w:rPr>
        <w:t>skeniranjem</w:t>
      </w:r>
      <w:r>
        <w:rPr>
          <w:spacing w:val="-13"/>
        </w:rPr>
        <w:t xml:space="preserve"> </w:t>
      </w:r>
      <w:r>
        <w:rPr>
          <w:spacing w:val="-4"/>
        </w:rPr>
        <w:t>QR</w:t>
      </w:r>
      <w:r>
        <w:rPr>
          <w:spacing w:val="-13"/>
        </w:rPr>
        <w:t xml:space="preserve"> </w:t>
      </w:r>
      <w:r>
        <w:rPr>
          <w:spacing w:val="-4"/>
        </w:rPr>
        <w:t>koda.</w:t>
      </w:r>
      <w:r>
        <w:rPr>
          <w:spacing w:val="-12"/>
        </w:rPr>
        <w:t xml:space="preserve"> </w:t>
      </w:r>
      <w:r>
        <w:rPr>
          <w:spacing w:val="-4"/>
        </w:rPr>
        <w:t>Sustav</w:t>
      </w:r>
      <w:r>
        <w:rPr>
          <w:spacing w:val="-13"/>
        </w:rPr>
        <w:t xml:space="preserve"> </w:t>
      </w:r>
      <w:r>
        <w:rPr>
          <w:spacing w:val="-4"/>
        </w:rPr>
        <w:t>će</w:t>
      </w:r>
      <w:r>
        <w:rPr>
          <w:spacing w:val="-13"/>
        </w:rPr>
        <w:t xml:space="preserve"> </w:t>
      </w:r>
      <w:r>
        <w:rPr>
          <w:spacing w:val="-4"/>
        </w:rPr>
        <w:t>u</w:t>
      </w:r>
      <w:r>
        <w:rPr>
          <w:spacing w:val="-12"/>
        </w:rPr>
        <w:t xml:space="preserve"> </w:t>
      </w:r>
      <w:r>
        <w:rPr>
          <w:spacing w:val="-4"/>
        </w:rPr>
        <w:t>oba</w:t>
      </w:r>
      <w:r>
        <w:rPr>
          <w:spacing w:val="-13"/>
        </w:rPr>
        <w:t xml:space="preserve"> </w:t>
      </w:r>
      <w:r>
        <w:rPr>
          <w:spacing w:val="-4"/>
        </w:rPr>
        <w:t xml:space="preserve">slučaja </w:t>
      </w:r>
      <w:r>
        <w:t>prikazati izvornik ovog dokumenta.</w:t>
      </w:r>
    </w:p>
    <w:p w:rsidR="00C842B1" w:rsidRDefault="00C842B1">
      <w:pPr>
        <w:pStyle w:val="Tijeloteksta"/>
        <w:spacing w:before="26"/>
      </w:pPr>
    </w:p>
    <w:p w:rsidR="00C842B1" w:rsidRDefault="00EB78CE">
      <w:pPr>
        <w:pStyle w:val="Tijeloteksta"/>
        <w:ind w:left="2354"/>
      </w:pPr>
      <w:r>
        <w:rPr>
          <w:spacing w:val="-2"/>
        </w:rPr>
        <w:t>Ukoliko</w:t>
      </w:r>
      <w:r>
        <w:rPr>
          <w:spacing w:val="-6"/>
        </w:rPr>
        <w:t xml:space="preserve"> </w:t>
      </w:r>
      <w:r>
        <w:rPr>
          <w:spacing w:val="-2"/>
        </w:rPr>
        <w:t>je</w:t>
      </w:r>
      <w:r>
        <w:rPr>
          <w:spacing w:val="-6"/>
        </w:rPr>
        <w:t xml:space="preserve"> </w:t>
      </w:r>
      <w:r>
        <w:rPr>
          <w:spacing w:val="-2"/>
        </w:rPr>
        <w:t>ovaj</w:t>
      </w:r>
      <w:r>
        <w:rPr>
          <w:spacing w:val="-6"/>
        </w:rPr>
        <w:t xml:space="preserve"> </w:t>
      </w:r>
      <w:r>
        <w:rPr>
          <w:spacing w:val="-2"/>
        </w:rPr>
        <w:t>dokument</w:t>
      </w:r>
      <w:r>
        <w:rPr>
          <w:spacing w:val="-5"/>
        </w:rPr>
        <w:t xml:space="preserve"> </w:t>
      </w:r>
      <w:r>
        <w:rPr>
          <w:spacing w:val="-2"/>
        </w:rPr>
        <w:t>identičan</w:t>
      </w:r>
      <w:r>
        <w:rPr>
          <w:spacing w:val="-6"/>
        </w:rPr>
        <w:t xml:space="preserve"> </w:t>
      </w:r>
      <w:r>
        <w:rPr>
          <w:spacing w:val="-2"/>
        </w:rPr>
        <w:t>prikazanom</w:t>
      </w:r>
      <w:r>
        <w:rPr>
          <w:spacing w:val="-6"/>
        </w:rPr>
        <w:t xml:space="preserve"> </w:t>
      </w:r>
      <w:r>
        <w:rPr>
          <w:spacing w:val="-2"/>
        </w:rPr>
        <w:t>izvorniku</w:t>
      </w:r>
      <w:r>
        <w:rPr>
          <w:spacing w:val="-6"/>
        </w:rPr>
        <w:t xml:space="preserve"> </w:t>
      </w:r>
      <w:r>
        <w:rPr>
          <w:spacing w:val="-2"/>
        </w:rPr>
        <w:t>u</w:t>
      </w:r>
      <w:r>
        <w:rPr>
          <w:spacing w:val="-5"/>
        </w:rPr>
        <w:t xml:space="preserve"> </w:t>
      </w:r>
      <w:r>
        <w:rPr>
          <w:spacing w:val="-2"/>
        </w:rPr>
        <w:t>digitalnom</w:t>
      </w:r>
      <w:r>
        <w:rPr>
          <w:spacing w:val="-6"/>
        </w:rPr>
        <w:t xml:space="preserve"> </w:t>
      </w:r>
      <w:r>
        <w:rPr>
          <w:spacing w:val="-2"/>
        </w:rPr>
        <w:t>obliku,</w:t>
      </w:r>
    </w:p>
    <w:p w:rsidR="00C842B1" w:rsidRDefault="00EB78CE">
      <w:pPr>
        <w:ind w:left="2354"/>
        <w:rPr>
          <w:sz w:val="24"/>
        </w:rPr>
      </w:pPr>
      <w:r>
        <w:rPr>
          <w:rFonts w:ascii="Arial" w:hAnsi="Arial"/>
          <w:b/>
          <w:spacing w:val="-2"/>
          <w:sz w:val="24"/>
        </w:rPr>
        <w:t>Županijski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sud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u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Zagrebu</w:t>
      </w:r>
      <w:r>
        <w:rPr>
          <w:rFonts w:ascii="Arial" w:hAnsi="Arial"/>
          <w:b/>
          <w:spacing w:val="-10"/>
          <w:sz w:val="24"/>
        </w:rPr>
        <w:t xml:space="preserve"> </w:t>
      </w:r>
      <w:r>
        <w:rPr>
          <w:spacing w:val="-2"/>
          <w:sz w:val="24"/>
        </w:rPr>
        <w:t>potvrđuje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vjerodostojnost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dokumenta.</w:t>
      </w:r>
    </w:p>
    <w:sectPr w:rsidR="00C842B1">
      <w:headerReference w:type="default" r:id="rId18"/>
      <w:pgSz w:w="11900" w:h="16840"/>
      <w:pgMar w:top="1360" w:right="708" w:bottom="280" w:left="566" w:header="0" w:footer="0" w:gutter="0"/>
      <w:cols w:space="72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B78CE" w:rsidRDefault="00EB78CE" w14:paraId="01D489F2" w14:textId="77777777">
      <w:r>
        <w:separator/>
      </w:r>
    </w:p>
  </w:endnote>
  <w:endnote w:type="continuationSeparator" w:id="0">
    <w:p w:rsidR="00EB78CE" w:rsidRDefault="00EB78CE" w14:paraId="4FD382A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B78CE" w:rsidRDefault="00EB78CE" w14:paraId="2F3FB894" w14:textId="77777777">
      <w:r>
        <w:separator/>
      </w:r>
    </w:p>
  </w:footnote>
  <w:footnote w:type="continuationSeparator" w:id="0">
    <w:p w:rsidR="00EB78CE" w:rsidRDefault="00EB78CE" w14:paraId="163CE9A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842B1" w:rsidRDefault="00EB78CE">
    <w:pPr>
      <w:pStyle w:val="Tijeloteksta"/>
      <w:spacing w:line="14" w:lineRule="auto"/>
      <w:rPr>
        <w:sz w:val="20"/>
      </w:rPr>
    </w:pPr>
    <w:r>
      <w:rPr>
        <w:noProof/>
        <w:sz w:val="20"/>
      </w:rPr>
      <w:pict>
        <v:shapetype o:spt="202.0" path="m,l,21600r21600,l21600,xe" coordsize="21600,21600" id="_x0000_t202">
          <v:stroke joinstyle="miter"/>
          <v:path gradientshapeok="t" o:connecttype="rect"/>
        </v:shapetype>
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" type="#_x0000_t202" style="position:absolute;margin-left:291.3pt;margin-top:34.8pt;width:13.7pt;height:15.45pt;z-index:-1583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id="Textbox 2" o:spid="_x0000_s1031" stroked="f" filled="f">
          <v:textbox inset="0,0,0,0">
            <w:txbxContent>
              <w:p w:rsidR="00C842B1" w:rsidRDefault="00EB78CE" w14:paraId="69371F3F" w14:textId="77777777">
                <w:pPr>
                  <w:pStyle w:val="Tijeloteksta"/>
                  <w:spacing w:before="12"/>
                  <w:ind w:left="60"/>
                </w:pPr>
                <w:r>
                  <w:rPr>
                    <w:spacing w:val="-10"/>
                  </w:rPr>
                  <w:fldChar w:fldCharType="begin"/>
                </w:r>
                <w:r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>
                  <w:rPr>
                    <w:spacing w:val="-10"/>
                  </w:rPr>
                  <w:t>2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  <w:sz w:val="20"/>
      </w:rPr>
      <w:pict>
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" type="#_x0000_t202" style="position:absolute;margin-left:352.1pt;margin-top:48.6pt;width:173.5pt;height:15.45pt;z-index:-1583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id="Textbox 3" o:spid="_x0000_s1032" stroked="f" filled="f">
          <v:textbox inset="0,0,0,0">
            <w:txbxContent>
              <w:p w:rsidR="00C842B1" w:rsidRDefault="00EB78CE" w14:paraId="322E15CF" w14:textId="77777777">
                <w:pPr>
                  <w:pStyle w:val="Tijeloteksta"/>
                  <w:spacing w:before="12"/>
                  <w:ind w:left="20"/>
                </w:pPr>
                <w:r>
                  <w:rPr>
                    <w:spacing w:val="-4"/>
                  </w:rPr>
                  <w:t>Poslovni</w:t>
                </w:r>
                <w:r>
                  <w:rPr>
                    <w:spacing w:val="-13"/>
                  </w:rPr>
                  <w:t xml:space="preserve"> </w:t>
                </w:r>
                <w:r>
                  <w:rPr>
                    <w:spacing w:val="-4"/>
                  </w:rPr>
                  <w:t>broj</w:t>
                </w:r>
                <w:r>
                  <w:rPr>
                    <w:spacing w:val="-9"/>
                  </w:rPr>
                  <w:t xml:space="preserve"> </w:t>
                </w:r>
                <w:proofErr w:type="spellStart"/>
                <w:r>
                  <w:rPr>
                    <w:spacing w:val="-4"/>
                  </w:rPr>
                  <w:t>Gž</w:t>
                </w:r>
                <w:proofErr w:type="spellEnd"/>
                <w:r>
                  <w:rPr>
                    <w:spacing w:val="-9"/>
                  </w:rPr>
                  <w:t xml:space="preserve"> </w:t>
                </w:r>
                <w:r>
                  <w:rPr>
                    <w:spacing w:val="-4"/>
                  </w:rPr>
                  <w:t>Ob-175/2026-</w:t>
                </w:r>
                <w:r>
                  <w:rPr>
                    <w:spacing w:val="-10"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842B1" w:rsidRDefault="00C842B1" w14:paraId="15288791" w14:textId="77777777">
    <w:pPr>
      <w:pStyle w:val="Tijeloteksta"/>
      <w:spacing w:line="14" w:lineRule="auto"/>
      <w:rPr>
        <w:sz w:val="2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D015C7"/>
    <w:multiLevelType w:val="hybridMultilevel"/>
    <w:tmpl w:val="6C7A1042"/>
    <w:lvl w:ilvl="0" w:tplc="FAB24C8A">
      <w:numFmt w:val="bullet"/>
      <w:lvlText w:val="-"/>
      <w:lvlJc w:val="left"/>
      <w:pPr>
        <w:ind w:left="568" w:hanging="147"/>
      </w:pPr>
      <w:rPr>
        <w:rFonts w:hint="default" w:ascii="Arial MT" w:hAnsi="Arial MT" w:eastAsia="Arial MT" w:cs="Arial MT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C3DC5F9C">
      <w:numFmt w:val="bullet"/>
      <w:lvlText w:val="•"/>
      <w:lvlJc w:val="left"/>
      <w:pPr>
        <w:ind w:left="1482" w:hanging="147"/>
      </w:pPr>
      <w:rPr>
        <w:rFonts w:hint="default"/>
        <w:lang w:val="hr-HR" w:eastAsia="en-US" w:bidi="ar-SA"/>
      </w:rPr>
    </w:lvl>
    <w:lvl w:ilvl="2" w:tplc="5BB6F1EC">
      <w:numFmt w:val="bullet"/>
      <w:lvlText w:val="•"/>
      <w:lvlJc w:val="left"/>
      <w:pPr>
        <w:ind w:left="2404" w:hanging="147"/>
      </w:pPr>
      <w:rPr>
        <w:rFonts w:hint="default"/>
        <w:lang w:val="hr-HR" w:eastAsia="en-US" w:bidi="ar-SA"/>
      </w:rPr>
    </w:lvl>
    <w:lvl w:ilvl="3" w:tplc="79366E16">
      <w:numFmt w:val="bullet"/>
      <w:lvlText w:val="•"/>
      <w:lvlJc w:val="left"/>
      <w:pPr>
        <w:ind w:left="3326" w:hanging="147"/>
      </w:pPr>
      <w:rPr>
        <w:rFonts w:hint="default"/>
        <w:lang w:val="hr-HR" w:eastAsia="en-US" w:bidi="ar-SA"/>
      </w:rPr>
    </w:lvl>
    <w:lvl w:ilvl="4" w:tplc="D2800162">
      <w:numFmt w:val="bullet"/>
      <w:lvlText w:val="•"/>
      <w:lvlJc w:val="left"/>
      <w:pPr>
        <w:ind w:left="4248" w:hanging="147"/>
      </w:pPr>
      <w:rPr>
        <w:rFonts w:hint="default"/>
        <w:lang w:val="hr-HR" w:eastAsia="en-US" w:bidi="ar-SA"/>
      </w:rPr>
    </w:lvl>
    <w:lvl w:ilvl="5" w:tplc="752A5550">
      <w:numFmt w:val="bullet"/>
      <w:lvlText w:val="•"/>
      <w:lvlJc w:val="left"/>
      <w:pPr>
        <w:ind w:left="5170" w:hanging="147"/>
      </w:pPr>
      <w:rPr>
        <w:rFonts w:hint="default"/>
        <w:lang w:val="hr-HR" w:eastAsia="en-US" w:bidi="ar-SA"/>
      </w:rPr>
    </w:lvl>
    <w:lvl w:ilvl="6" w:tplc="343C304A">
      <w:numFmt w:val="bullet"/>
      <w:lvlText w:val="•"/>
      <w:lvlJc w:val="left"/>
      <w:pPr>
        <w:ind w:left="6092" w:hanging="147"/>
      </w:pPr>
      <w:rPr>
        <w:rFonts w:hint="default"/>
        <w:lang w:val="hr-HR" w:eastAsia="en-US" w:bidi="ar-SA"/>
      </w:rPr>
    </w:lvl>
    <w:lvl w:ilvl="7" w:tplc="D8167298">
      <w:numFmt w:val="bullet"/>
      <w:lvlText w:val="•"/>
      <w:lvlJc w:val="left"/>
      <w:pPr>
        <w:ind w:left="7014" w:hanging="147"/>
      </w:pPr>
      <w:rPr>
        <w:rFonts w:hint="default"/>
        <w:lang w:val="hr-HR" w:eastAsia="en-US" w:bidi="ar-SA"/>
      </w:rPr>
    </w:lvl>
    <w:lvl w:ilvl="8" w:tplc="9B0CCA16">
      <w:numFmt w:val="bullet"/>
      <w:lvlText w:val="•"/>
      <w:lvlJc w:val="left"/>
      <w:pPr>
        <w:ind w:left="7937" w:hanging="147"/>
      </w:pPr>
      <w:rPr>
        <w:rFonts w:hint="default"/>
        <w:lang w:val="hr-HR" w:eastAsia="en-US" w:bidi="ar-SA"/>
      </w:rPr>
    </w:lvl>
  </w:abstractNum>
  <w:abstractNum w:abstractNumId="1">
    <w:nsid w:val="66B27BD0"/>
    <w:multiLevelType w:val="hybridMultilevel"/>
    <w:tmpl w:val="7F52FCB4"/>
    <w:lvl w:ilvl="0" w:tplc="1D6C30E6">
      <w:start w:val="1"/>
      <w:numFmt w:val="decimal"/>
      <w:lvlText w:val="%1."/>
      <w:lvlJc w:val="left"/>
      <w:pPr>
        <w:ind w:left="568" w:hanging="348"/>
        <w:jc w:val="left"/>
      </w:pPr>
      <w:rPr>
        <w:rFonts w:hint="default"/>
        <w:spacing w:val="0"/>
        <w:w w:val="100"/>
        <w:lang w:val="hr-HR" w:eastAsia="en-US" w:bidi="ar-SA"/>
      </w:rPr>
    </w:lvl>
    <w:lvl w:ilvl="1" w:tplc="61EAB1EC">
      <w:numFmt w:val="bullet"/>
      <w:lvlText w:val="•"/>
      <w:lvlJc w:val="left"/>
      <w:pPr>
        <w:ind w:left="1482" w:hanging="348"/>
      </w:pPr>
      <w:rPr>
        <w:rFonts w:hint="default"/>
        <w:lang w:val="hr-HR" w:eastAsia="en-US" w:bidi="ar-SA"/>
      </w:rPr>
    </w:lvl>
    <w:lvl w:ilvl="2" w:tplc="3BD4BCEA">
      <w:numFmt w:val="bullet"/>
      <w:lvlText w:val="•"/>
      <w:lvlJc w:val="left"/>
      <w:pPr>
        <w:ind w:left="2404" w:hanging="348"/>
      </w:pPr>
      <w:rPr>
        <w:rFonts w:hint="default"/>
        <w:lang w:val="hr-HR" w:eastAsia="en-US" w:bidi="ar-SA"/>
      </w:rPr>
    </w:lvl>
    <w:lvl w:ilvl="3" w:tplc="02F25A44">
      <w:numFmt w:val="bullet"/>
      <w:lvlText w:val="•"/>
      <w:lvlJc w:val="left"/>
      <w:pPr>
        <w:ind w:left="3326" w:hanging="348"/>
      </w:pPr>
      <w:rPr>
        <w:rFonts w:hint="default"/>
        <w:lang w:val="hr-HR" w:eastAsia="en-US" w:bidi="ar-SA"/>
      </w:rPr>
    </w:lvl>
    <w:lvl w:ilvl="4" w:tplc="7908BBFC">
      <w:numFmt w:val="bullet"/>
      <w:lvlText w:val="•"/>
      <w:lvlJc w:val="left"/>
      <w:pPr>
        <w:ind w:left="4248" w:hanging="348"/>
      </w:pPr>
      <w:rPr>
        <w:rFonts w:hint="default"/>
        <w:lang w:val="hr-HR" w:eastAsia="en-US" w:bidi="ar-SA"/>
      </w:rPr>
    </w:lvl>
    <w:lvl w:ilvl="5" w:tplc="4F04B280">
      <w:numFmt w:val="bullet"/>
      <w:lvlText w:val="•"/>
      <w:lvlJc w:val="left"/>
      <w:pPr>
        <w:ind w:left="5170" w:hanging="348"/>
      </w:pPr>
      <w:rPr>
        <w:rFonts w:hint="default"/>
        <w:lang w:val="hr-HR" w:eastAsia="en-US" w:bidi="ar-SA"/>
      </w:rPr>
    </w:lvl>
    <w:lvl w:ilvl="6" w:tplc="56EAC2B2">
      <w:numFmt w:val="bullet"/>
      <w:lvlText w:val="•"/>
      <w:lvlJc w:val="left"/>
      <w:pPr>
        <w:ind w:left="6092" w:hanging="348"/>
      </w:pPr>
      <w:rPr>
        <w:rFonts w:hint="default"/>
        <w:lang w:val="hr-HR" w:eastAsia="en-US" w:bidi="ar-SA"/>
      </w:rPr>
    </w:lvl>
    <w:lvl w:ilvl="7" w:tplc="BFB4FB48">
      <w:numFmt w:val="bullet"/>
      <w:lvlText w:val="•"/>
      <w:lvlJc w:val="left"/>
      <w:pPr>
        <w:ind w:left="7014" w:hanging="348"/>
      </w:pPr>
      <w:rPr>
        <w:rFonts w:hint="default"/>
        <w:lang w:val="hr-HR" w:eastAsia="en-US" w:bidi="ar-SA"/>
      </w:rPr>
    </w:lvl>
    <w:lvl w:ilvl="8" w:tplc="BF28FF3C">
      <w:numFmt w:val="bullet"/>
      <w:lvlText w:val="•"/>
      <w:lvlJc w:val="left"/>
      <w:pPr>
        <w:ind w:left="7937" w:hanging="348"/>
      </w:pPr>
      <w:rPr>
        <w:rFonts w:hint="default"/>
        <w:lang w:val="hr-HR" w:eastAsia="en-US" w:bidi="ar-SA"/>
      </w:rPr>
    </w:lvl>
  </w:abstractNum>
  <w:abstractNum w:abstractNumId="2">
    <w:nsid w:val="721F6DE8"/>
    <w:multiLevelType w:val="hybridMultilevel"/>
    <w:tmpl w:val="727C90D4"/>
    <w:lvl w:ilvl="0" w:tplc="7FC8BB16">
      <w:start w:val="1"/>
      <w:numFmt w:val="decimal"/>
      <w:lvlText w:val="%1."/>
      <w:lvlJc w:val="left"/>
      <w:pPr>
        <w:ind w:left="856" w:hanging="288"/>
        <w:jc w:val="left"/>
      </w:pPr>
      <w:rPr>
        <w:rFonts w:hint="default"/>
        <w:spacing w:val="0"/>
        <w:w w:val="100"/>
        <w:lang w:val="hr-HR" w:eastAsia="en-US" w:bidi="ar-SA"/>
      </w:rPr>
    </w:lvl>
    <w:lvl w:ilvl="1" w:tplc="DF184662">
      <w:numFmt w:val="bullet"/>
      <w:lvlText w:val="-"/>
      <w:lvlJc w:val="left"/>
      <w:pPr>
        <w:ind w:left="568" w:hanging="173"/>
      </w:pPr>
      <w:rPr>
        <w:rFonts w:hint="default" w:ascii="Arial MT" w:hAnsi="Arial MT" w:eastAsia="Arial MT" w:cs="Arial MT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 w:tplc="9508ED3A">
      <w:numFmt w:val="bullet"/>
      <w:lvlText w:val="•"/>
      <w:lvlJc w:val="left"/>
      <w:pPr>
        <w:ind w:left="1851" w:hanging="173"/>
      </w:pPr>
      <w:rPr>
        <w:rFonts w:hint="default"/>
        <w:lang w:val="hr-HR" w:eastAsia="en-US" w:bidi="ar-SA"/>
      </w:rPr>
    </w:lvl>
    <w:lvl w:ilvl="3" w:tplc="552CE3A4">
      <w:numFmt w:val="bullet"/>
      <w:lvlText w:val="•"/>
      <w:lvlJc w:val="left"/>
      <w:pPr>
        <w:ind w:left="2842" w:hanging="173"/>
      </w:pPr>
      <w:rPr>
        <w:rFonts w:hint="default"/>
        <w:lang w:val="hr-HR" w:eastAsia="en-US" w:bidi="ar-SA"/>
      </w:rPr>
    </w:lvl>
    <w:lvl w:ilvl="4" w:tplc="CEBCA38C">
      <w:numFmt w:val="bullet"/>
      <w:lvlText w:val="•"/>
      <w:lvlJc w:val="left"/>
      <w:pPr>
        <w:ind w:left="3833" w:hanging="173"/>
      </w:pPr>
      <w:rPr>
        <w:rFonts w:hint="default"/>
        <w:lang w:val="hr-HR" w:eastAsia="en-US" w:bidi="ar-SA"/>
      </w:rPr>
    </w:lvl>
    <w:lvl w:ilvl="5" w:tplc="A5B0BC9E">
      <w:numFmt w:val="bullet"/>
      <w:lvlText w:val="•"/>
      <w:lvlJc w:val="left"/>
      <w:pPr>
        <w:ind w:left="4825" w:hanging="173"/>
      </w:pPr>
      <w:rPr>
        <w:rFonts w:hint="default"/>
        <w:lang w:val="hr-HR" w:eastAsia="en-US" w:bidi="ar-SA"/>
      </w:rPr>
    </w:lvl>
    <w:lvl w:ilvl="6" w:tplc="9E3C0CA8">
      <w:numFmt w:val="bullet"/>
      <w:lvlText w:val="•"/>
      <w:lvlJc w:val="left"/>
      <w:pPr>
        <w:ind w:left="5816" w:hanging="173"/>
      </w:pPr>
      <w:rPr>
        <w:rFonts w:hint="default"/>
        <w:lang w:val="hr-HR" w:eastAsia="en-US" w:bidi="ar-SA"/>
      </w:rPr>
    </w:lvl>
    <w:lvl w:ilvl="7" w:tplc="F0E4F85C">
      <w:numFmt w:val="bullet"/>
      <w:lvlText w:val="•"/>
      <w:lvlJc w:val="left"/>
      <w:pPr>
        <w:ind w:left="6807" w:hanging="173"/>
      </w:pPr>
      <w:rPr>
        <w:rFonts w:hint="default"/>
        <w:lang w:val="hr-HR" w:eastAsia="en-US" w:bidi="ar-SA"/>
      </w:rPr>
    </w:lvl>
    <w:lvl w:ilvl="8" w:tplc="67D60792">
      <w:numFmt w:val="bullet"/>
      <w:lvlText w:val="•"/>
      <w:lvlJc w:val="left"/>
      <w:pPr>
        <w:ind w:left="7798" w:hanging="173"/>
      </w:pPr>
      <w:rPr>
        <w:rFonts w:hint="default"/>
        <w:lang w:val="hr-HR" w:eastAsia="en-US" w:bidi="ar-SA"/>
      </w:rPr>
    </w:lvl>
  </w:abstractNum>
  <w:abstractNum w:abstractNumId="3">
    <w:nsid w:val="7D4335F4"/>
    <w:multiLevelType w:val="hybridMultilevel"/>
    <w:tmpl w:val="FCA29DBE"/>
    <w:lvl w:ilvl="0" w:tplc="0A9669CE">
      <w:start w:val="2"/>
      <w:numFmt w:val="upperRoman"/>
      <w:lvlText w:val="%1."/>
      <w:lvlJc w:val="left"/>
      <w:pPr>
        <w:ind w:left="568" w:hanging="259"/>
        <w:jc w:val="left"/>
      </w:pPr>
      <w:rPr>
        <w:rFonts w:hint="default" w:ascii="Arial MT" w:hAnsi="Arial MT" w:eastAsia="Arial MT" w:cs="Arial MT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96C470B4">
      <w:numFmt w:val="bullet"/>
      <w:lvlText w:val="•"/>
      <w:lvlJc w:val="left"/>
      <w:pPr>
        <w:ind w:left="1482" w:hanging="259"/>
      </w:pPr>
      <w:rPr>
        <w:rFonts w:hint="default"/>
        <w:lang w:val="hr-HR" w:eastAsia="en-US" w:bidi="ar-SA"/>
      </w:rPr>
    </w:lvl>
    <w:lvl w:ilvl="2" w:tplc="2B166ED4">
      <w:numFmt w:val="bullet"/>
      <w:lvlText w:val="•"/>
      <w:lvlJc w:val="left"/>
      <w:pPr>
        <w:ind w:left="2404" w:hanging="259"/>
      </w:pPr>
      <w:rPr>
        <w:rFonts w:hint="default"/>
        <w:lang w:val="hr-HR" w:eastAsia="en-US" w:bidi="ar-SA"/>
      </w:rPr>
    </w:lvl>
    <w:lvl w:ilvl="3" w:tplc="21B6C542">
      <w:numFmt w:val="bullet"/>
      <w:lvlText w:val="•"/>
      <w:lvlJc w:val="left"/>
      <w:pPr>
        <w:ind w:left="3326" w:hanging="259"/>
      </w:pPr>
      <w:rPr>
        <w:rFonts w:hint="default"/>
        <w:lang w:val="hr-HR" w:eastAsia="en-US" w:bidi="ar-SA"/>
      </w:rPr>
    </w:lvl>
    <w:lvl w:ilvl="4" w:tplc="1B307802">
      <w:numFmt w:val="bullet"/>
      <w:lvlText w:val="•"/>
      <w:lvlJc w:val="left"/>
      <w:pPr>
        <w:ind w:left="4248" w:hanging="259"/>
      </w:pPr>
      <w:rPr>
        <w:rFonts w:hint="default"/>
        <w:lang w:val="hr-HR" w:eastAsia="en-US" w:bidi="ar-SA"/>
      </w:rPr>
    </w:lvl>
    <w:lvl w:ilvl="5" w:tplc="6FC65A54">
      <w:numFmt w:val="bullet"/>
      <w:lvlText w:val="•"/>
      <w:lvlJc w:val="left"/>
      <w:pPr>
        <w:ind w:left="5170" w:hanging="259"/>
      </w:pPr>
      <w:rPr>
        <w:rFonts w:hint="default"/>
        <w:lang w:val="hr-HR" w:eastAsia="en-US" w:bidi="ar-SA"/>
      </w:rPr>
    </w:lvl>
    <w:lvl w:ilvl="6" w:tplc="BA34CC32">
      <w:numFmt w:val="bullet"/>
      <w:lvlText w:val="•"/>
      <w:lvlJc w:val="left"/>
      <w:pPr>
        <w:ind w:left="6092" w:hanging="259"/>
      </w:pPr>
      <w:rPr>
        <w:rFonts w:hint="default"/>
        <w:lang w:val="hr-HR" w:eastAsia="en-US" w:bidi="ar-SA"/>
      </w:rPr>
    </w:lvl>
    <w:lvl w:ilvl="7" w:tplc="4F96BABC">
      <w:numFmt w:val="bullet"/>
      <w:lvlText w:val="•"/>
      <w:lvlJc w:val="left"/>
      <w:pPr>
        <w:ind w:left="7014" w:hanging="259"/>
      </w:pPr>
      <w:rPr>
        <w:rFonts w:hint="default"/>
        <w:lang w:val="hr-HR" w:eastAsia="en-US" w:bidi="ar-SA"/>
      </w:rPr>
    </w:lvl>
    <w:lvl w:ilvl="8" w:tplc="5C7EA222">
      <w:numFmt w:val="bullet"/>
      <w:lvlText w:val="•"/>
      <w:lvlJc w:val="left"/>
      <w:pPr>
        <w:ind w:left="7937" w:hanging="259"/>
      </w:pPr>
      <w:rPr>
        <w:rFonts w:hint="default"/>
        <w:lang w:val="hr-HR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2B1"/>
    <w:rsid w:val="002D6245"/>
    <w:rsid w:val="00547AF1"/>
    <w:rsid w:val="00594EF3"/>
    <w:rsid w:val="00866549"/>
    <w:rsid w:val="00BB4F4B"/>
    <w:rsid w:val="00C20FE7"/>
    <w:rsid w:val="00C842B1"/>
    <w:rsid w:val="00EB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C6C09D9"/>
  <w15:docId w15:val="{8D6FBB30-E79A-42AE-8C02-E102026E317B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false"/>
        <w:autoSpaceDE w:val="false"/>
        <w:autoSpaceDN w:val="false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Pr>
      <w:rFonts w:ascii="Arial MT" w:hAnsi="Arial MT" w:eastAsia="Arial MT" w:cs="Arial MT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24"/>
      <w:szCs w:val="24"/>
    </w:rPr>
  </w:style>
  <w:style w:type="paragraph" w:styleId="Odlomakpopisa">
    <w:name w:val="List Paragraph"/>
    <w:basedOn w:val="Normal"/>
    <w:uiPriority w:val="1"/>
    <w:qFormat/>
    <w:pPr>
      <w:ind w:left="568" w:right="137"/>
      <w:jc w:val="both"/>
    </w:pPr>
  </w:style>
  <w:style w:type="paragraph" w:styleId="TableParagraph" w:customStyle="true">
    <w:name w:val="Table Paragraph"/>
    <w:basedOn w:val="Normal"/>
    <w:uiPriority w:val="1"/>
    <w:qFormat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media/image5.png" Type="http://schemas.openxmlformats.org/officeDocument/2006/relationships/image" Id="rId13"/><Relationship Target="header2.xml" Type="http://schemas.openxmlformats.org/officeDocument/2006/relationships/header" Id="rId18"/><Relationship Target="settings.xml" Type="http://schemas.openxmlformats.org/officeDocument/2006/relationships/settings" Id="rId3"/><Relationship Target="media/image1.jpeg" Type="http://schemas.openxmlformats.org/officeDocument/2006/relationships/image" Id="rId7"/><Relationship Target="media/image4.png" Type="http://schemas.openxmlformats.org/officeDocument/2006/relationships/image" Id="rId12"/><Relationship Target="media/image6.png" Type="http://schemas.openxmlformats.org/officeDocument/2006/relationships/image" Id="rId17"/><Relationship Target="styles.xml" Type="http://schemas.openxmlformats.org/officeDocument/2006/relationships/styles" Id="rId2"/><Relationship TargetMode="External" Target="https://e-komunikacija.pravosudje.hr/provjera-vjerodostojnosti?brojZapisa=9-30887-28395&amp;kontrolniBroj=03c21-b8d6f-a8b55" Type="http://schemas.openxmlformats.org/officeDocument/2006/relationships/hyperlink" Id="rId16"/><Relationship Target="theme/theme1.xml" Type="http://schemas.openxmlformats.org/officeDocument/2006/relationships/theme" Id="rId20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Mode="External" Target="https://epotpis.rdd.hr/provjera" Type="http://schemas.openxmlformats.org/officeDocument/2006/relationships/hyperlink" Id="rId11"/><Relationship Target="footnotes.xml" Type="http://schemas.openxmlformats.org/officeDocument/2006/relationships/footnotes" Id="rId5"/><Relationship TargetMode="External" Target="https://e-komunikacija.pravosudje.hr/provjera-vjerodostojnosti" Type="http://schemas.openxmlformats.org/officeDocument/2006/relationships/hyperlink" Id="rId15"/><Relationship Target="media/image3.png" Type="http://schemas.openxmlformats.org/officeDocument/2006/relationships/image" Id="rId10"/><Relationship Target="fontTable.xml" Type="http://schemas.openxmlformats.org/officeDocument/2006/relationships/fontTable" Id="rId19"/><Relationship Target="webSettings.xml" Type="http://schemas.openxmlformats.org/officeDocument/2006/relationships/webSettings" Id="rId4"/><Relationship Target="media/image2.png" Type="http://schemas.openxmlformats.org/officeDocument/2006/relationships/image" Id="rId9"/><Relationship TargetMode="External" Target="https://epotpis.rdd.hr/provjera" Type="http://schemas.openxmlformats.org/officeDocument/2006/relationships/hyperlink" Id="rId14"/><Relationship Target="../customXml/item1.xml" Type="http://schemas.openxmlformats.org/officeDocument/2006/relationships/customXml" Id="rId2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MPU</properties:Company>
  <properties:Pages>7</properties:Pages>
  <properties:Words>2654</properties:Words>
  <properties:Characters>15134</properties:Characters>
  <properties:Lines>126</properties:Lines>
  <properties:Paragraphs>35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17753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2026-05-21T11:39:00Z</dcterms:created>
  <dc:creator>Anita Krajnović</dc:creator>
  <cp:lastModifiedBy>Anita Krajnović</cp:lastModifiedBy>
  <dcterms:modified xmlns:xsi="http://www.w3.org/2001/XMLSchema-instance" xsi:type="dcterms:W3CDTF">2026-05-21T11:39:00Z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onverter">
    <vt:lpwstr>SolidFramework v10.0.19910.1</vt:lpwstr>
  </prop:property>
  <prop:property fmtid="{D5CDD505-2E9C-101B-9397-08002B2CF9AE}" pid="3" name="Created">
    <vt:filetime>2026-04-28T00:00:00Z</vt:filetime>
  </prop:property>
  <prop:property fmtid="{D5CDD505-2E9C-101B-9397-08002B2CF9AE}" pid="4" name="Creator">
    <vt:lpwstr>Microsoft® Word za Microsoft 365</vt:lpwstr>
  </prop:property>
  <prop:property fmtid="{D5CDD505-2E9C-101B-9397-08002B2CF9AE}" pid="5" name="LastSaved">
    <vt:filetime>2026-05-21T00:00:00Z</vt:filetime>
  </prop:property>
  <prop:property fmtid="{D5CDD505-2E9C-101B-9397-08002B2CF9AE}" pid="6" name="Producer">
    <vt:lpwstr>䵩捲潳潦璮⁗潲搠穡⁍楣牯獯晴″㘵㬠浯摩晩敤⁵獩湧⁩呥硴卨慲瀮䱇偌瘲⹃潲攠ㄮ㜮㔮　</vt:lpwstr>
  </prop:property>
  <prop:property fmtid="{D5CDD505-2E9C-101B-9397-08002B2CF9AE}" pid="7" name="akpid-290e844d-1dc8-49d0-ab41-2b3e9b8e9924#A010Zaglavlje">
    <vt:lpwstr>*** AKD ePotpis PAdES2 2.0.9523-MUIx2-PROD [PROD] *** www.certilia.com ***</vt:lpwstr>
  </prop:property>
  <prop:property fmtid="{D5CDD505-2E9C-101B-9397-08002B2CF9AE}" pid="8" name="akpid-290e844d-1dc8-49d0-ab41-2b3e9b8e9924#A020BrojZapisa">
    <vt:lpwstr>290e844d-1dc8-49d0-ab41-2b3e9b8e9924</vt:lpwstr>
  </prop:property>
  <prop:property fmtid="{D5CDD505-2E9C-101B-9397-08002B2CF9AE}" pid="9" name="akpid-290e844d-1dc8-49d0-ab41-2b3e9b8e9924#A030VrstaPotpisa">
    <vt:lpwstr>SIGN</vt:lpwstr>
  </prop:property>
  <prop:property fmtid="{D5CDD505-2E9C-101B-9397-08002B2CF9AE}" pid="10" name="akpid-290e844d-1dc8-49d0-ab41-2b3e9b8e9924#A040DatumVrijemePotpisa">
    <vt:lpwstr>28.04.2026T08:41:00 (UTC:2026-04-28T06:41:00Z)</vt:lpwstr>
  </prop:property>
  <prop:property fmtid="{D5CDD505-2E9C-101B-9397-08002B2CF9AE}" pid="11" name="akpid-290e844d-1dc8-49d0-ab41-2b3e9b8e9924#A050IzdavateljCertifikata">
    <vt:lpwstr>-</vt:lpwstr>
  </prop:property>
  <prop:property fmtid="{D5CDD505-2E9C-101B-9397-08002B2CF9AE}" pid="12" name="akpid-290e844d-1dc8-49d0-ab41-2b3e9b8e9924#A060Potpisnik">
    <vt:lpwstr>Vlatka Paškvalin Bošković</vt:lpwstr>
  </prop:property>
  <prop:property fmtid="{D5CDD505-2E9C-101B-9397-08002B2CF9AE}" pid="13" name="akpid-290e844d-1dc8-49d0-ab41-2b3e9b8e9924#A110Provjera">
    <vt:lpwstr>https://epotpis.rdd.hr/provjera</vt:lpwstr>
  </prop:property>
  <prop:property fmtid="{D5CDD505-2E9C-101B-9397-08002B2CF9AE}" pid="14" name="akpid-290e844d-1dc8-49d0-ab41-2b3e9b8e9924#A120PorukaR1">
    <vt:lpwstr/>
  </prop:property>
  <prop:property fmtid="{D5CDD505-2E9C-101B-9397-08002B2CF9AE}" pid="15" name="akpid-290e844d-1dc8-49d0-ab41-2b3e9b8e9924#A150Podnozje">
    <vt:lpwstr>*** AKD ePotpis *** www.certilia.com ***</vt:lpwstr>
  </prop:property>
</prop:Properties>
</file>